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424E" w:rsidRDefault="00CF3DBB">
      <w:pPr>
        <w:pStyle w:val="a4"/>
      </w:pPr>
      <w:r>
        <w:t>Публічна оферта</w:t>
      </w:r>
    </w:p>
    <w:p w:rsidR="00D0424E" w:rsidRDefault="00CF3DBB">
      <w:pPr>
        <w:pStyle w:val="1"/>
        <w:spacing w:before="1"/>
        <w:ind w:left="2535" w:right="1969" w:firstLine="0"/>
        <w:jc w:val="center"/>
      </w:pPr>
      <w:r>
        <w:t>(Публічне пропозицію укласти договір виконання робіт)</w:t>
      </w:r>
    </w:p>
    <w:p w:rsidR="00D0424E" w:rsidRDefault="00D0424E">
      <w:pPr>
        <w:pStyle w:val="a3"/>
        <w:ind w:left="0" w:right="0" w:firstLine="0"/>
        <w:jc w:val="left"/>
        <w:rPr>
          <w:b/>
        </w:rPr>
      </w:pPr>
    </w:p>
    <w:p w:rsidR="00D0424E" w:rsidRDefault="00CF3DBB">
      <w:pPr>
        <w:ind w:left="108" w:right="106" w:firstLine="567"/>
        <w:jc w:val="both"/>
        <w:rPr>
          <w:sz w:val="24"/>
        </w:rPr>
      </w:pPr>
      <w:r>
        <w:rPr>
          <w:b/>
          <w:sz w:val="24"/>
        </w:rPr>
        <w:t xml:space="preserve">Виконавець: Товариство з обмеженою відповідальністю </w:t>
      </w:r>
      <w:r w:rsidRPr="00CF3DBB">
        <w:rPr>
          <w:b/>
          <w:sz w:val="24"/>
        </w:rPr>
        <w:t>“</w:t>
      </w:r>
      <w:proofErr w:type="spellStart"/>
      <w:r>
        <w:rPr>
          <w:b/>
          <w:sz w:val="24"/>
        </w:rPr>
        <w:t>Калор</w:t>
      </w:r>
      <w:proofErr w:type="spellEnd"/>
      <w:r w:rsidRPr="00CF3DBB">
        <w:rPr>
          <w:b/>
          <w:sz w:val="24"/>
        </w:rPr>
        <w:t>”</w:t>
      </w:r>
      <w:r>
        <w:rPr>
          <w:sz w:val="24"/>
        </w:rPr>
        <w:t xml:space="preserve">, в особі директор Козолупа </w:t>
      </w:r>
      <w:proofErr w:type="spellStart"/>
      <w:r>
        <w:rPr>
          <w:sz w:val="24"/>
        </w:rPr>
        <w:t>Ігора</w:t>
      </w:r>
      <w:proofErr w:type="spellEnd"/>
      <w:r>
        <w:rPr>
          <w:sz w:val="24"/>
        </w:rPr>
        <w:t xml:space="preserve"> Миколайовича, який діє на підставі статуту, з одного боку публікує, а</w:t>
      </w:r>
    </w:p>
    <w:p w:rsidR="00D0424E" w:rsidRDefault="00CF3DBB">
      <w:pPr>
        <w:pStyle w:val="a3"/>
      </w:pPr>
      <w:r>
        <w:rPr>
          <w:b/>
        </w:rPr>
        <w:t xml:space="preserve">Замовник: </w:t>
      </w:r>
      <w:r>
        <w:t>будь-яка фізична особа, фізична особа-підприємець, юридична особа, що діє на підставі цивільної або господарської правоздатності, яка виявила бажання замовити виконання робіт, з іншого боку, надалі іменовані – Сторони, а кожна окремо – Сторона, уклали цей Договір про наступне.</w:t>
      </w:r>
    </w:p>
    <w:p w:rsidR="00D0424E" w:rsidRDefault="00D0424E">
      <w:pPr>
        <w:pStyle w:val="a3"/>
        <w:spacing w:before="9"/>
        <w:ind w:left="0" w:right="0" w:firstLine="0"/>
        <w:jc w:val="left"/>
        <w:rPr>
          <w:sz w:val="23"/>
        </w:rPr>
      </w:pPr>
    </w:p>
    <w:p w:rsidR="00D0424E" w:rsidRDefault="00CF3DBB">
      <w:pPr>
        <w:pStyle w:val="1"/>
        <w:numPr>
          <w:ilvl w:val="0"/>
          <w:numId w:val="11"/>
        </w:numPr>
        <w:tabs>
          <w:tab w:val="left" w:pos="3236"/>
        </w:tabs>
        <w:spacing w:line="242" w:lineRule="auto"/>
        <w:ind w:right="1947" w:hanging="1232"/>
        <w:jc w:val="both"/>
      </w:pPr>
      <w:r>
        <w:t>Законодавство, яке регулює порядок укладення та виконання даного Договору</w:t>
      </w:r>
    </w:p>
    <w:p w:rsidR="00D0424E" w:rsidRDefault="00CF3DBB">
      <w:pPr>
        <w:pStyle w:val="a3"/>
      </w:pPr>
      <w:r>
        <w:t>1.1. Укладення і виконання даного  Договору  регулюється:  Конституцією  України,  Цивільним кодексом України, Господарським кодексом України, Законами України «Про електронну комерцію», «Про захист прав споживачів", "Про захист персональних даних", а також іншими чинними нормативно-правовими</w:t>
      </w:r>
      <w:r>
        <w:rPr>
          <w:spacing w:val="-1"/>
        </w:rPr>
        <w:t xml:space="preserve"> </w:t>
      </w:r>
      <w:r>
        <w:t>актами.</w:t>
      </w:r>
    </w:p>
    <w:p w:rsidR="00D0424E" w:rsidRDefault="00D0424E">
      <w:pPr>
        <w:pStyle w:val="a3"/>
        <w:spacing w:before="4"/>
        <w:ind w:left="0" w:right="0" w:firstLine="0"/>
        <w:jc w:val="left"/>
        <w:rPr>
          <w:sz w:val="23"/>
        </w:rPr>
      </w:pPr>
    </w:p>
    <w:p w:rsidR="00D0424E" w:rsidRDefault="00CF3DBB">
      <w:pPr>
        <w:pStyle w:val="1"/>
        <w:numPr>
          <w:ilvl w:val="0"/>
          <w:numId w:val="11"/>
        </w:numPr>
        <w:tabs>
          <w:tab w:val="left" w:pos="4675"/>
        </w:tabs>
        <w:ind w:left="4674" w:hanging="361"/>
        <w:jc w:val="both"/>
      </w:pPr>
      <w:r>
        <w:t>Визначення</w:t>
      </w:r>
      <w:r>
        <w:rPr>
          <w:spacing w:val="-1"/>
        </w:rPr>
        <w:t xml:space="preserve"> </w:t>
      </w:r>
      <w:r>
        <w:t>термінів</w:t>
      </w:r>
    </w:p>
    <w:p w:rsidR="00D0424E" w:rsidRDefault="00CF3DBB">
      <w:pPr>
        <w:pStyle w:val="a5"/>
        <w:numPr>
          <w:ilvl w:val="1"/>
          <w:numId w:val="10"/>
        </w:numPr>
        <w:tabs>
          <w:tab w:val="left" w:pos="1384"/>
        </w:tabs>
        <w:spacing w:before="2" w:line="275" w:lineRule="exact"/>
        <w:ind w:right="0" w:hanging="709"/>
        <w:jc w:val="both"/>
        <w:rPr>
          <w:sz w:val="24"/>
        </w:rPr>
      </w:pPr>
      <w:r>
        <w:rPr>
          <w:sz w:val="24"/>
        </w:rPr>
        <w:t>Терміни, що вживаються у цьому Договорі, мають таке</w:t>
      </w:r>
      <w:r>
        <w:rPr>
          <w:spacing w:val="-3"/>
          <w:sz w:val="24"/>
        </w:rPr>
        <w:t xml:space="preserve"> </w:t>
      </w:r>
      <w:r>
        <w:rPr>
          <w:sz w:val="24"/>
        </w:rPr>
        <w:t>значення:</w:t>
      </w:r>
    </w:p>
    <w:p w:rsidR="00D0424E" w:rsidRDefault="00CF3DBB">
      <w:pPr>
        <w:pStyle w:val="a5"/>
        <w:numPr>
          <w:ilvl w:val="2"/>
          <w:numId w:val="10"/>
        </w:numPr>
        <w:tabs>
          <w:tab w:val="left" w:pos="1384"/>
        </w:tabs>
        <w:ind w:firstLine="567"/>
        <w:jc w:val="both"/>
        <w:rPr>
          <w:sz w:val="24"/>
        </w:rPr>
      </w:pPr>
      <w:r>
        <w:rPr>
          <w:b/>
          <w:sz w:val="24"/>
        </w:rPr>
        <w:t xml:space="preserve">«Публічна оферта» </w:t>
      </w:r>
      <w:r>
        <w:rPr>
          <w:sz w:val="24"/>
        </w:rPr>
        <w:t>- це публічна пропозиція укласти договір (в даному випадку - публічний договір виконання робіт), який повинен містити всі істотні умови і виражати намір особи, яка зробила пропозицію, вважати себе зобов'язаною у разі її</w:t>
      </w:r>
      <w:r>
        <w:rPr>
          <w:spacing w:val="-6"/>
          <w:sz w:val="24"/>
        </w:rPr>
        <w:t xml:space="preserve"> </w:t>
      </w:r>
      <w:r>
        <w:rPr>
          <w:sz w:val="24"/>
        </w:rPr>
        <w:t>прийняття.</w:t>
      </w:r>
    </w:p>
    <w:p w:rsidR="00D0424E" w:rsidRDefault="00CF3DBB">
      <w:pPr>
        <w:pStyle w:val="a5"/>
        <w:numPr>
          <w:ilvl w:val="2"/>
          <w:numId w:val="10"/>
        </w:numPr>
        <w:tabs>
          <w:tab w:val="left" w:pos="1384"/>
        </w:tabs>
        <w:spacing w:before="1"/>
        <w:ind w:firstLine="567"/>
        <w:jc w:val="both"/>
        <w:rPr>
          <w:sz w:val="24"/>
        </w:rPr>
      </w:pPr>
      <w:r>
        <w:rPr>
          <w:b/>
          <w:sz w:val="24"/>
        </w:rPr>
        <w:t xml:space="preserve">«Публічний договір виконання робіт» </w:t>
      </w:r>
      <w:r>
        <w:rPr>
          <w:sz w:val="24"/>
        </w:rPr>
        <w:t>- договір, умови якого встановлюються однаковими для всіх споживачів, в якому одна сторона - підприємець взяла на себе зобов'язання виконати роботи за допомогою використання Сайту кожному, хто до неї звернеться. Умови публічного договору виконання робіт вважаються прийнятими Замовником повністю і без  заперечень у момент, встановлений цим</w:t>
      </w:r>
      <w:r>
        <w:rPr>
          <w:spacing w:val="-1"/>
          <w:sz w:val="24"/>
        </w:rPr>
        <w:t xml:space="preserve"> </w:t>
      </w:r>
      <w:r>
        <w:rPr>
          <w:sz w:val="24"/>
        </w:rPr>
        <w:t>Договором.</w:t>
      </w:r>
    </w:p>
    <w:p w:rsidR="00D0424E" w:rsidRDefault="00CF3DBB">
      <w:pPr>
        <w:pStyle w:val="a5"/>
        <w:numPr>
          <w:ilvl w:val="2"/>
          <w:numId w:val="10"/>
        </w:numPr>
        <w:tabs>
          <w:tab w:val="left" w:pos="1384"/>
        </w:tabs>
        <w:ind w:firstLine="567"/>
        <w:jc w:val="both"/>
        <w:rPr>
          <w:sz w:val="24"/>
        </w:rPr>
      </w:pPr>
      <w:r>
        <w:rPr>
          <w:b/>
          <w:sz w:val="24"/>
        </w:rPr>
        <w:t xml:space="preserve">«Сайт» </w:t>
      </w:r>
      <w:r>
        <w:rPr>
          <w:sz w:val="24"/>
        </w:rPr>
        <w:t>- офіційний сайт Виконавця, який розташований в мережі Інтернет за адресою [</w:t>
      </w:r>
      <w:r>
        <w:rPr>
          <w:sz w:val="24"/>
          <w:u w:val="single"/>
        </w:rPr>
        <w:t>https://calor.com.ua/</w:t>
      </w:r>
      <w:r>
        <w:rPr>
          <w:sz w:val="24"/>
        </w:rPr>
        <w:t>], за допомогою якого здійснюється укладення Публічного договору виконання робіт.</w:t>
      </w:r>
    </w:p>
    <w:p w:rsidR="00D0424E" w:rsidRDefault="00CF3DBB">
      <w:pPr>
        <w:pStyle w:val="a5"/>
        <w:numPr>
          <w:ilvl w:val="2"/>
          <w:numId w:val="10"/>
        </w:numPr>
        <w:tabs>
          <w:tab w:val="left" w:pos="1384"/>
        </w:tabs>
        <w:spacing w:before="1"/>
        <w:ind w:firstLine="567"/>
        <w:jc w:val="both"/>
        <w:rPr>
          <w:sz w:val="24"/>
        </w:rPr>
      </w:pPr>
      <w:r>
        <w:rPr>
          <w:b/>
          <w:sz w:val="24"/>
        </w:rPr>
        <w:t xml:space="preserve">«Роботи» </w:t>
      </w:r>
      <w:r>
        <w:rPr>
          <w:sz w:val="24"/>
        </w:rPr>
        <w:t>(в рамках даного Договору) – це пошив Виконавцем взуття за індивідуальним дизайном, створеним Замовником за допомогою використання спеціального Конструктора дизайну взуття, розміщеного на</w:t>
      </w:r>
      <w:r>
        <w:rPr>
          <w:spacing w:val="-2"/>
          <w:sz w:val="24"/>
        </w:rPr>
        <w:t xml:space="preserve"> </w:t>
      </w:r>
      <w:r>
        <w:rPr>
          <w:sz w:val="24"/>
        </w:rPr>
        <w:t>Сайті.</w:t>
      </w:r>
    </w:p>
    <w:p w:rsidR="00D0424E" w:rsidRDefault="00CF3DBB">
      <w:pPr>
        <w:pStyle w:val="a5"/>
        <w:numPr>
          <w:ilvl w:val="2"/>
          <w:numId w:val="10"/>
        </w:numPr>
        <w:tabs>
          <w:tab w:val="left" w:pos="1384"/>
        </w:tabs>
        <w:spacing w:line="274" w:lineRule="exact"/>
        <w:ind w:left="1383" w:right="0" w:hanging="709"/>
        <w:jc w:val="both"/>
        <w:rPr>
          <w:sz w:val="24"/>
        </w:rPr>
      </w:pPr>
      <w:r>
        <w:rPr>
          <w:b/>
          <w:sz w:val="24"/>
        </w:rPr>
        <w:t xml:space="preserve">«Взуття» - </w:t>
      </w:r>
      <w:r>
        <w:rPr>
          <w:sz w:val="24"/>
        </w:rPr>
        <w:t>це результат робіт, виконаних Виконавцем згідно замовлення</w:t>
      </w:r>
      <w:r>
        <w:rPr>
          <w:spacing w:val="-8"/>
          <w:sz w:val="24"/>
        </w:rPr>
        <w:t xml:space="preserve"> </w:t>
      </w:r>
      <w:r>
        <w:rPr>
          <w:sz w:val="24"/>
        </w:rPr>
        <w:t>Замовника.</w:t>
      </w:r>
    </w:p>
    <w:p w:rsidR="00D0424E" w:rsidRDefault="00CF3DBB">
      <w:pPr>
        <w:pStyle w:val="a5"/>
        <w:numPr>
          <w:ilvl w:val="2"/>
          <w:numId w:val="10"/>
        </w:numPr>
        <w:tabs>
          <w:tab w:val="left" w:pos="1384"/>
        </w:tabs>
        <w:spacing w:before="2"/>
        <w:ind w:firstLine="567"/>
        <w:jc w:val="both"/>
        <w:rPr>
          <w:sz w:val="24"/>
        </w:rPr>
      </w:pPr>
      <w:r>
        <w:rPr>
          <w:b/>
          <w:sz w:val="24"/>
        </w:rPr>
        <w:t xml:space="preserve">«Конструктор дизайну взуття» - </w:t>
      </w:r>
      <w:r>
        <w:rPr>
          <w:sz w:val="24"/>
        </w:rPr>
        <w:t>це набір інструментів, що знаходиться на Сайті, який надає можливість створення індивідуального дизайну взуття. Конструктор дизайну взуття надає можливість обрати матеріал взуття, колір кожної деталі взуття, розмір взуття</w:t>
      </w:r>
      <w:r>
        <w:rPr>
          <w:spacing w:val="-7"/>
          <w:sz w:val="24"/>
        </w:rPr>
        <w:t xml:space="preserve"> </w:t>
      </w:r>
      <w:r>
        <w:rPr>
          <w:sz w:val="24"/>
        </w:rPr>
        <w:t>тощо.</w:t>
      </w:r>
    </w:p>
    <w:p w:rsidR="00D0424E" w:rsidRDefault="00CF3DBB">
      <w:pPr>
        <w:pStyle w:val="a5"/>
        <w:numPr>
          <w:ilvl w:val="2"/>
          <w:numId w:val="10"/>
        </w:numPr>
        <w:tabs>
          <w:tab w:val="left" w:pos="1384"/>
        </w:tabs>
        <w:spacing w:line="242" w:lineRule="auto"/>
        <w:ind w:firstLine="567"/>
        <w:jc w:val="both"/>
        <w:rPr>
          <w:sz w:val="24"/>
        </w:rPr>
      </w:pPr>
      <w:r>
        <w:rPr>
          <w:b/>
          <w:sz w:val="24"/>
        </w:rPr>
        <w:t xml:space="preserve">«Персональні дані» </w:t>
      </w:r>
      <w:r>
        <w:rPr>
          <w:sz w:val="24"/>
        </w:rPr>
        <w:t>- це дані про Замовника, необхідні для оформлення і виконання замовлення.</w:t>
      </w:r>
    </w:p>
    <w:p w:rsidR="00D0424E" w:rsidRDefault="00CF3DBB">
      <w:pPr>
        <w:spacing w:line="242" w:lineRule="auto"/>
        <w:ind w:left="108" w:right="106" w:firstLine="567"/>
        <w:jc w:val="both"/>
        <w:rPr>
          <w:i/>
          <w:sz w:val="24"/>
        </w:rPr>
      </w:pPr>
      <w:r>
        <w:rPr>
          <w:i/>
          <w:sz w:val="24"/>
        </w:rPr>
        <w:t>Всі терміни, визначені в даному Договорі, мають таке ж значення в будь-яких інших офіційних документах, опублікованих на Сайті, якщо інше не передбачено в самому документі.</w:t>
      </w:r>
    </w:p>
    <w:p w:rsidR="00D0424E" w:rsidRDefault="00D0424E">
      <w:pPr>
        <w:pStyle w:val="a3"/>
        <w:spacing w:before="1"/>
        <w:ind w:left="0" w:right="0" w:firstLine="0"/>
        <w:jc w:val="left"/>
        <w:rPr>
          <w:i/>
          <w:sz w:val="23"/>
        </w:rPr>
      </w:pPr>
    </w:p>
    <w:p w:rsidR="00D0424E" w:rsidRDefault="00CF3DBB">
      <w:pPr>
        <w:pStyle w:val="1"/>
        <w:numPr>
          <w:ilvl w:val="0"/>
          <w:numId w:val="11"/>
        </w:numPr>
        <w:tabs>
          <w:tab w:val="left" w:pos="4810"/>
        </w:tabs>
        <w:spacing w:line="275" w:lineRule="exact"/>
        <w:ind w:left="4809" w:hanging="361"/>
        <w:jc w:val="both"/>
      </w:pPr>
      <w:r>
        <w:t>Предмет</w:t>
      </w:r>
      <w:r>
        <w:rPr>
          <w:spacing w:val="-1"/>
        </w:rPr>
        <w:t xml:space="preserve"> </w:t>
      </w:r>
      <w:r>
        <w:t>Договору</w:t>
      </w:r>
    </w:p>
    <w:p w:rsidR="00D0424E" w:rsidRDefault="00CF3DBB">
      <w:pPr>
        <w:pStyle w:val="a3"/>
      </w:pPr>
      <w:r>
        <w:t>3.1. Виконавець в порядку і на умовах, визначених цим Договором, зобов'язується виконати роботи за замовленням Замовника, а Замовник зобов'язується прийняти та оплатити зазначені  роботи.</w:t>
      </w:r>
    </w:p>
    <w:p w:rsidR="00D0424E" w:rsidRDefault="00D0424E">
      <w:pPr>
        <w:pStyle w:val="a3"/>
        <w:spacing w:before="10"/>
        <w:ind w:left="0" w:right="0" w:firstLine="0"/>
        <w:jc w:val="left"/>
        <w:rPr>
          <w:sz w:val="23"/>
        </w:rPr>
      </w:pPr>
    </w:p>
    <w:p w:rsidR="00D0424E" w:rsidRDefault="00CF3DBB">
      <w:pPr>
        <w:pStyle w:val="1"/>
        <w:numPr>
          <w:ilvl w:val="0"/>
          <w:numId w:val="11"/>
        </w:numPr>
        <w:tabs>
          <w:tab w:val="left" w:pos="4439"/>
        </w:tabs>
        <w:ind w:left="4438" w:hanging="361"/>
        <w:jc w:val="both"/>
      </w:pPr>
      <w:r>
        <w:t>Оформлення</w:t>
      </w:r>
      <w:r>
        <w:rPr>
          <w:spacing w:val="-1"/>
        </w:rPr>
        <w:t xml:space="preserve"> </w:t>
      </w:r>
      <w:r>
        <w:t>замовлення</w:t>
      </w:r>
    </w:p>
    <w:p w:rsidR="00D0424E" w:rsidRDefault="00CF3DBB">
      <w:pPr>
        <w:pStyle w:val="a5"/>
        <w:numPr>
          <w:ilvl w:val="1"/>
          <w:numId w:val="9"/>
        </w:numPr>
        <w:tabs>
          <w:tab w:val="left" w:pos="1444"/>
        </w:tabs>
        <w:spacing w:before="3"/>
        <w:ind w:firstLine="567"/>
        <w:jc w:val="both"/>
        <w:rPr>
          <w:sz w:val="24"/>
        </w:rPr>
      </w:pPr>
      <w:r>
        <w:rPr>
          <w:sz w:val="24"/>
        </w:rPr>
        <w:t>Замовник, перед початком оформлення замовлення, зобов'язаний ознайомитися з повним текстом даного Договору. Оформлення Замовником замовлення підтверджує той факт, що Замовник ознайомлений зі змістом даного Договору і повністю, без будь-яких заперечень, приймає всі умови даного</w:t>
      </w:r>
      <w:r>
        <w:rPr>
          <w:spacing w:val="-1"/>
          <w:sz w:val="24"/>
        </w:rPr>
        <w:t xml:space="preserve"> </w:t>
      </w:r>
      <w:r>
        <w:rPr>
          <w:sz w:val="24"/>
        </w:rPr>
        <w:t>Договору.</w:t>
      </w:r>
    </w:p>
    <w:p w:rsidR="00D0424E" w:rsidRDefault="00D0424E">
      <w:pPr>
        <w:jc w:val="both"/>
        <w:rPr>
          <w:sz w:val="24"/>
        </w:rPr>
        <w:sectPr w:rsidR="00D0424E">
          <w:type w:val="continuous"/>
          <w:pgSz w:w="11910" w:h="16840"/>
          <w:pgMar w:top="500" w:right="440" w:bottom="280" w:left="760" w:header="708" w:footer="708" w:gutter="0"/>
          <w:cols w:space="720"/>
        </w:sectPr>
      </w:pPr>
    </w:p>
    <w:p w:rsidR="00D0424E" w:rsidRDefault="00CF3DBB">
      <w:pPr>
        <w:pStyle w:val="a5"/>
        <w:numPr>
          <w:ilvl w:val="1"/>
          <w:numId w:val="9"/>
        </w:numPr>
        <w:tabs>
          <w:tab w:val="left" w:pos="1384"/>
        </w:tabs>
        <w:spacing w:before="64" w:line="242" w:lineRule="auto"/>
        <w:ind w:firstLine="567"/>
        <w:jc w:val="both"/>
        <w:rPr>
          <w:sz w:val="24"/>
        </w:rPr>
      </w:pPr>
      <w:r>
        <w:rPr>
          <w:sz w:val="24"/>
        </w:rPr>
        <w:lastRenderedPageBreak/>
        <w:t>Замовник, після ознайомлення на Сайті з повним текстом даного Договору, самостійно оформляє замовлення, користуючись інструментами</w:t>
      </w:r>
      <w:r>
        <w:rPr>
          <w:spacing w:val="-1"/>
          <w:sz w:val="24"/>
        </w:rPr>
        <w:t xml:space="preserve"> </w:t>
      </w:r>
      <w:r>
        <w:rPr>
          <w:sz w:val="24"/>
        </w:rPr>
        <w:t>Сайту.</w:t>
      </w:r>
    </w:p>
    <w:p w:rsidR="00D0424E" w:rsidRDefault="00CF3DBB">
      <w:pPr>
        <w:pStyle w:val="a5"/>
        <w:numPr>
          <w:ilvl w:val="1"/>
          <w:numId w:val="9"/>
        </w:numPr>
        <w:tabs>
          <w:tab w:val="left" w:pos="1384"/>
        </w:tabs>
        <w:ind w:right="104" w:firstLine="567"/>
        <w:jc w:val="both"/>
        <w:rPr>
          <w:sz w:val="24"/>
        </w:rPr>
      </w:pPr>
      <w:r>
        <w:rPr>
          <w:sz w:val="24"/>
        </w:rPr>
        <w:t xml:space="preserve">За допомогою використання Конструктору дизайну взуття Замовник створює індивідуальний дизайн взуття. </w:t>
      </w:r>
      <w:r>
        <w:rPr>
          <w:spacing w:val="4"/>
          <w:sz w:val="24"/>
        </w:rPr>
        <w:t xml:space="preserve">Для </w:t>
      </w:r>
      <w:r>
        <w:rPr>
          <w:spacing w:val="6"/>
          <w:sz w:val="24"/>
        </w:rPr>
        <w:t xml:space="preserve">того </w:t>
      </w:r>
      <w:r>
        <w:rPr>
          <w:spacing w:val="5"/>
          <w:sz w:val="24"/>
        </w:rPr>
        <w:t xml:space="preserve">щоб </w:t>
      </w:r>
      <w:r>
        <w:rPr>
          <w:spacing w:val="7"/>
          <w:sz w:val="24"/>
        </w:rPr>
        <w:t xml:space="preserve">зберегти </w:t>
      </w:r>
      <w:r>
        <w:rPr>
          <w:spacing w:val="6"/>
          <w:sz w:val="24"/>
        </w:rPr>
        <w:t xml:space="preserve">дизайн свого </w:t>
      </w:r>
      <w:r>
        <w:rPr>
          <w:spacing w:val="5"/>
          <w:sz w:val="24"/>
        </w:rPr>
        <w:t xml:space="preserve">взуття </w:t>
      </w:r>
      <w:r>
        <w:rPr>
          <w:sz w:val="24"/>
        </w:rPr>
        <w:t xml:space="preserve">в </w:t>
      </w:r>
      <w:r>
        <w:rPr>
          <w:spacing w:val="7"/>
          <w:sz w:val="24"/>
        </w:rPr>
        <w:t xml:space="preserve">особистому </w:t>
      </w:r>
      <w:r>
        <w:rPr>
          <w:spacing w:val="8"/>
          <w:sz w:val="24"/>
        </w:rPr>
        <w:t xml:space="preserve">кабінеті </w:t>
      </w:r>
      <w:r>
        <w:rPr>
          <w:spacing w:val="3"/>
          <w:sz w:val="24"/>
        </w:rPr>
        <w:t xml:space="preserve">та </w:t>
      </w:r>
      <w:r>
        <w:rPr>
          <w:spacing w:val="6"/>
          <w:sz w:val="24"/>
        </w:rPr>
        <w:t xml:space="preserve">відправити </w:t>
      </w:r>
      <w:r>
        <w:rPr>
          <w:spacing w:val="5"/>
          <w:sz w:val="24"/>
        </w:rPr>
        <w:t xml:space="preserve">його </w:t>
      </w:r>
      <w:r>
        <w:rPr>
          <w:spacing w:val="3"/>
          <w:sz w:val="24"/>
        </w:rPr>
        <w:t xml:space="preserve">на </w:t>
      </w:r>
      <w:r>
        <w:rPr>
          <w:spacing w:val="7"/>
          <w:sz w:val="24"/>
        </w:rPr>
        <w:t xml:space="preserve">електронну </w:t>
      </w:r>
      <w:r>
        <w:rPr>
          <w:spacing w:val="5"/>
          <w:sz w:val="24"/>
        </w:rPr>
        <w:t xml:space="preserve">пошту </w:t>
      </w:r>
      <w:r>
        <w:rPr>
          <w:spacing w:val="7"/>
          <w:sz w:val="24"/>
        </w:rPr>
        <w:t xml:space="preserve">Замовника, </w:t>
      </w:r>
      <w:r>
        <w:rPr>
          <w:spacing w:val="6"/>
          <w:sz w:val="24"/>
        </w:rPr>
        <w:t xml:space="preserve">Замовник зобов’язується вказати </w:t>
      </w:r>
      <w:r>
        <w:rPr>
          <w:spacing w:val="8"/>
          <w:sz w:val="24"/>
        </w:rPr>
        <w:t xml:space="preserve">своє </w:t>
      </w:r>
      <w:r>
        <w:rPr>
          <w:spacing w:val="6"/>
          <w:sz w:val="24"/>
        </w:rPr>
        <w:t xml:space="preserve">прізвище </w:t>
      </w:r>
      <w:r>
        <w:rPr>
          <w:spacing w:val="4"/>
          <w:sz w:val="24"/>
        </w:rPr>
        <w:t xml:space="preserve">та </w:t>
      </w:r>
      <w:r>
        <w:rPr>
          <w:spacing w:val="6"/>
          <w:sz w:val="24"/>
        </w:rPr>
        <w:t xml:space="preserve">ім'я, </w:t>
      </w:r>
      <w:r>
        <w:rPr>
          <w:sz w:val="24"/>
        </w:rPr>
        <w:t xml:space="preserve">а </w:t>
      </w:r>
      <w:r>
        <w:rPr>
          <w:spacing w:val="6"/>
          <w:sz w:val="24"/>
        </w:rPr>
        <w:t xml:space="preserve">також </w:t>
      </w:r>
      <w:r>
        <w:rPr>
          <w:spacing w:val="7"/>
          <w:sz w:val="24"/>
        </w:rPr>
        <w:t>електронну</w:t>
      </w:r>
      <w:r>
        <w:rPr>
          <w:spacing w:val="11"/>
          <w:sz w:val="24"/>
        </w:rPr>
        <w:t xml:space="preserve"> </w:t>
      </w:r>
      <w:r>
        <w:rPr>
          <w:spacing w:val="6"/>
          <w:sz w:val="24"/>
        </w:rPr>
        <w:t>адресу.</w:t>
      </w:r>
    </w:p>
    <w:p w:rsidR="00D0424E" w:rsidRDefault="00CF3DBB">
      <w:pPr>
        <w:pStyle w:val="a5"/>
        <w:numPr>
          <w:ilvl w:val="1"/>
          <w:numId w:val="9"/>
        </w:numPr>
        <w:tabs>
          <w:tab w:val="left" w:pos="1444"/>
        </w:tabs>
        <w:spacing w:line="242" w:lineRule="auto"/>
        <w:ind w:firstLine="567"/>
        <w:jc w:val="both"/>
        <w:rPr>
          <w:sz w:val="24"/>
        </w:rPr>
      </w:pPr>
      <w:r>
        <w:rPr>
          <w:sz w:val="24"/>
        </w:rPr>
        <w:t xml:space="preserve">Наступні дії, які повинен виконати Замовник для оформлення замовлення на виконання робіт, це </w:t>
      </w:r>
      <w:r>
        <w:rPr>
          <w:spacing w:val="3"/>
          <w:sz w:val="24"/>
        </w:rPr>
        <w:t xml:space="preserve">визначити </w:t>
      </w:r>
      <w:r>
        <w:rPr>
          <w:spacing w:val="4"/>
          <w:sz w:val="24"/>
        </w:rPr>
        <w:t xml:space="preserve">розмір взуття, </w:t>
      </w:r>
      <w:r>
        <w:rPr>
          <w:spacing w:val="3"/>
          <w:sz w:val="24"/>
        </w:rPr>
        <w:t>зробивши заміри власної</w:t>
      </w:r>
      <w:r>
        <w:rPr>
          <w:spacing w:val="39"/>
          <w:sz w:val="24"/>
        </w:rPr>
        <w:t xml:space="preserve"> </w:t>
      </w:r>
      <w:r>
        <w:rPr>
          <w:spacing w:val="5"/>
          <w:sz w:val="24"/>
        </w:rPr>
        <w:t>стопи.</w:t>
      </w:r>
    </w:p>
    <w:p w:rsidR="00D0424E" w:rsidRDefault="00CF3DBB">
      <w:pPr>
        <w:pStyle w:val="a5"/>
        <w:numPr>
          <w:ilvl w:val="1"/>
          <w:numId w:val="9"/>
        </w:numPr>
        <w:tabs>
          <w:tab w:val="left" w:pos="1384"/>
        </w:tabs>
        <w:spacing w:line="242" w:lineRule="auto"/>
        <w:ind w:right="107" w:firstLine="567"/>
        <w:jc w:val="both"/>
        <w:rPr>
          <w:sz w:val="24"/>
        </w:rPr>
      </w:pPr>
      <w:r>
        <w:rPr>
          <w:spacing w:val="2"/>
          <w:sz w:val="24"/>
        </w:rPr>
        <w:t xml:space="preserve">Для </w:t>
      </w:r>
      <w:r>
        <w:rPr>
          <w:spacing w:val="4"/>
          <w:sz w:val="24"/>
        </w:rPr>
        <w:t xml:space="preserve">того, </w:t>
      </w:r>
      <w:r>
        <w:rPr>
          <w:spacing w:val="3"/>
          <w:sz w:val="24"/>
        </w:rPr>
        <w:t xml:space="preserve">щоб </w:t>
      </w:r>
      <w:r>
        <w:rPr>
          <w:spacing w:val="4"/>
          <w:sz w:val="24"/>
        </w:rPr>
        <w:t xml:space="preserve">зробити заміри стоп, Замовник зобов’язується </w:t>
      </w:r>
      <w:r>
        <w:rPr>
          <w:spacing w:val="3"/>
          <w:sz w:val="24"/>
        </w:rPr>
        <w:t xml:space="preserve">переглянути </w:t>
      </w:r>
      <w:r>
        <w:rPr>
          <w:spacing w:val="4"/>
          <w:sz w:val="24"/>
        </w:rPr>
        <w:t xml:space="preserve">навчальне </w:t>
      </w:r>
      <w:r>
        <w:rPr>
          <w:spacing w:val="3"/>
          <w:sz w:val="24"/>
        </w:rPr>
        <w:t xml:space="preserve">відео, </w:t>
      </w:r>
      <w:r>
        <w:rPr>
          <w:spacing w:val="4"/>
          <w:sz w:val="24"/>
        </w:rPr>
        <w:t xml:space="preserve">розташоване </w:t>
      </w:r>
      <w:r>
        <w:rPr>
          <w:spacing w:val="2"/>
          <w:sz w:val="24"/>
        </w:rPr>
        <w:t xml:space="preserve">за </w:t>
      </w:r>
      <w:r>
        <w:rPr>
          <w:spacing w:val="4"/>
          <w:sz w:val="24"/>
        </w:rPr>
        <w:t>адресою:</w:t>
      </w:r>
      <w:r>
        <w:rPr>
          <w:spacing w:val="30"/>
          <w:sz w:val="24"/>
        </w:rPr>
        <w:t xml:space="preserve"> </w:t>
      </w:r>
      <w:r>
        <w:rPr>
          <w:sz w:val="24"/>
        </w:rPr>
        <w:t>[</w:t>
      </w:r>
      <w:r>
        <w:rPr>
          <w:sz w:val="24"/>
          <w:u w:val="single"/>
        </w:rPr>
        <w:t>https://calor.com.ua/configurator</w:t>
      </w:r>
      <w:r>
        <w:rPr>
          <w:sz w:val="24"/>
        </w:rPr>
        <w:t>].</w:t>
      </w:r>
    </w:p>
    <w:p w:rsidR="00D0424E" w:rsidRDefault="00CF3DBB">
      <w:pPr>
        <w:pStyle w:val="a5"/>
        <w:numPr>
          <w:ilvl w:val="1"/>
          <w:numId w:val="9"/>
        </w:numPr>
        <w:tabs>
          <w:tab w:val="left" w:pos="1384"/>
        </w:tabs>
        <w:ind w:right="104" w:firstLine="567"/>
        <w:jc w:val="both"/>
        <w:rPr>
          <w:sz w:val="24"/>
        </w:rPr>
      </w:pPr>
      <w:r>
        <w:rPr>
          <w:spacing w:val="4"/>
          <w:sz w:val="24"/>
        </w:rPr>
        <w:t xml:space="preserve">Слідуючи інструкціям, </w:t>
      </w:r>
      <w:r>
        <w:rPr>
          <w:spacing w:val="3"/>
          <w:sz w:val="24"/>
        </w:rPr>
        <w:t xml:space="preserve">вказаним </w:t>
      </w:r>
      <w:r>
        <w:rPr>
          <w:sz w:val="24"/>
        </w:rPr>
        <w:t xml:space="preserve">в </w:t>
      </w:r>
      <w:r>
        <w:rPr>
          <w:spacing w:val="3"/>
          <w:sz w:val="24"/>
        </w:rPr>
        <w:t xml:space="preserve">навчальному відео, </w:t>
      </w:r>
      <w:r>
        <w:rPr>
          <w:spacing w:val="4"/>
          <w:sz w:val="24"/>
        </w:rPr>
        <w:t xml:space="preserve">Замовник </w:t>
      </w:r>
      <w:r>
        <w:rPr>
          <w:spacing w:val="3"/>
          <w:sz w:val="24"/>
        </w:rPr>
        <w:t xml:space="preserve">повинен </w:t>
      </w:r>
      <w:r>
        <w:rPr>
          <w:spacing w:val="4"/>
          <w:sz w:val="24"/>
        </w:rPr>
        <w:t xml:space="preserve">поміряти обидві стопи (довжина стопи, </w:t>
      </w:r>
      <w:r>
        <w:rPr>
          <w:spacing w:val="3"/>
          <w:sz w:val="24"/>
        </w:rPr>
        <w:t xml:space="preserve">обхват </w:t>
      </w:r>
      <w:r>
        <w:rPr>
          <w:sz w:val="24"/>
        </w:rPr>
        <w:t xml:space="preserve">по </w:t>
      </w:r>
      <w:r>
        <w:rPr>
          <w:spacing w:val="3"/>
          <w:sz w:val="24"/>
        </w:rPr>
        <w:t xml:space="preserve">пучках </w:t>
      </w:r>
      <w:r>
        <w:rPr>
          <w:sz w:val="24"/>
        </w:rPr>
        <w:t xml:space="preserve">і </w:t>
      </w:r>
      <w:r>
        <w:rPr>
          <w:spacing w:val="3"/>
          <w:sz w:val="24"/>
        </w:rPr>
        <w:t xml:space="preserve">висота підйому). Для </w:t>
      </w:r>
      <w:r>
        <w:rPr>
          <w:spacing w:val="4"/>
          <w:sz w:val="24"/>
        </w:rPr>
        <w:t xml:space="preserve">більш </w:t>
      </w:r>
      <w:r>
        <w:rPr>
          <w:spacing w:val="5"/>
          <w:sz w:val="24"/>
        </w:rPr>
        <w:t xml:space="preserve">детального </w:t>
      </w:r>
      <w:r>
        <w:rPr>
          <w:spacing w:val="3"/>
          <w:sz w:val="24"/>
        </w:rPr>
        <w:t xml:space="preserve">прорахунку </w:t>
      </w:r>
      <w:r>
        <w:rPr>
          <w:spacing w:val="4"/>
          <w:sz w:val="24"/>
        </w:rPr>
        <w:t xml:space="preserve">моделі Виконавець рекомендує </w:t>
      </w:r>
      <w:r>
        <w:rPr>
          <w:spacing w:val="3"/>
          <w:sz w:val="24"/>
        </w:rPr>
        <w:t xml:space="preserve">відправити </w:t>
      </w:r>
      <w:r>
        <w:rPr>
          <w:spacing w:val="4"/>
          <w:sz w:val="24"/>
        </w:rPr>
        <w:t xml:space="preserve">фотографії </w:t>
      </w:r>
      <w:r>
        <w:rPr>
          <w:spacing w:val="3"/>
          <w:sz w:val="24"/>
        </w:rPr>
        <w:t xml:space="preserve">стоп </w:t>
      </w:r>
      <w:r>
        <w:rPr>
          <w:spacing w:val="4"/>
          <w:sz w:val="24"/>
        </w:rPr>
        <w:t xml:space="preserve">Замовника  </w:t>
      </w:r>
      <w:r>
        <w:rPr>
          <w:spacing w:val="5"/>
          <w:sz w:val="24"/>
        </w:rPr>
        <w:t xml:space="preserve">на  </w:t>
      </w:r>
      <w:r>
        <w:rPr>
          <w:spacing w:val="4"/>
          <w:sz w:val="24"/>
        </w:rPr>
        <w:t xml:space="preserve">електронну пошту Виконавця: </w:t>
      </w:r>
      <w:hyperlink r:id="rId5">
        <w:r>
          <w:rPr>
            <w:spacing w:val="3"/>
            <w:sz w:val="24"/>
          </w:rPr>
          <w:t>help@calor.com.ua.</w:t>
        </w:r>
      </w:hyperlink>
      <w:r>
        <w:rPr>
          <w:spacing w:val="3"/>
          <w:sz w:val="24"/>
        </w:rPr>
        <w:t xml:space="preserve"> </w:t>
      </w:r>
      <w:r>
        <w:rPr>
          <w:sz w:val="24"/>
        </w:rPr>
        <w:t xml:space="preserve">На </w:t>
      </w:r>
      <w:r>
        <w:rPr>
          <w:spacing w:val="3"/>
          <w:sz w:val="24"/>
        </w:rPr>
        <w:t xml:space="preserve">папері </w:t>
      </w:r>
      <w:r>
        <w:rPr>
          <w:sz w:val="24"/>
        </w:rPr>
        <w:t xml:space="preserve">у </w:t>
      </w:r>
      <w:r>
        <w:rPr>
          <w:spacing w:val="3"/>
          <w:sz w:val="24"/>
        </w:rPr>
        <w:t xml:space="preserve">верхньому куті </w:t>
      </w:r>
      <w:r>
        <w:rPr>
          <w:spacing w:val="4"/>
          <w:sz w:val="24"/>
        </w:rPr>
        <w:t xml:space="preserve">Замовнику </w:t>
      </w:r>
      <w:r>
        <w:rPr>
          <w:spacing w:val="5"/>
          <w:sz w:val="24"/>
        </w:rPr>
        <w:t xml:space="preserve">слід </w:t>
      </w:r>
      <w:r>
        <w:rPr>
          <w:spacing w:val="3"/>
          <w:sz w:val="24"/>
        </w:rPr>
        <w:t xml:space="preserve">вказати, яка </w:t>
      </w:r>
      <w:r>
        <w:rPr>
          <w:sz w:val="24"/>
        </w:rPr>
        <w:t xml:space="preserve">це </w:t>
      </w:r>
      <w:r>
        <w:rPr>
          <w:spacing w:val="3"/>
          <w:sz w:val="24"/>
        </w:rPr>
        <w:t xml:space="preserve">нога (ліва або права), ПІБ, номер телефону, </w:t>
      </w:r>
      <w:r>
        <w:rPr>
          <w:spacing w:val="4"/>
          <w:sz w:val="24"/>
        </w:rPr>
        <w:t xml:space="preserve">електронну  адресу  Замовника  </w:t>
      </w:r>
      <w:r>
        <w:rPr>
          <w:sz w:val="24"/>
        </w:rPr>
        <w:t xml:space="preserve">і </w:t>
      </w:r>
      <w:r>
        <w:rPr>
          <w:spacing w:val="4"/>
          <w:sz w:val="24"/>
        </w:rPr>
        <w:t xml:space="preserve">розмір </w:t>
      </w:r>
      <w:r>
        <w:rPr>
          <w:spacing w:val="3"/>
          <w:sz w:val="24"/>
        </w:rPr>
        <w:t>взуття, який зазвичай носить</w:t>
      </w:r>
      <w:r>
        <w:rPr>
          <w:spacing w:val="35"/>
          <w:sz w:val="24"/>
        </w:rPr>
        <w:t xml:space="preserve"> </w:t>
      </w:r>
      <w:r>
        <w:rPr>
          <w:spacing w:val="4"/>
          <w:sz w:val="24"/>
        </w:rPr>
        <w:t>Замовник.</w:t>
      </w:r>
    </w:p>
    <w:p w:rsidR="00D0424E" w:rsidRDefault="00CF3DBB">
      <w:pPr>
        <w:pStyle w:val="a5"/>
        <w:numPr>
          <w:ilvl w:val="1"/>
          <w:numId w:val="9"/>
        </w:numPr>
        <w:tabs>
          <w:tab w:val="left" w:pos="1384"/>
        </w:tabs>
        <w:spacing w:line="242" w:lineRule="auto"/>
        <w:ind w:right="104" w:firstLine="567"/>
        <w:jc w:val="both"/>
        <w:rPr>
          <w:sz w:val="24"/>
        </w:rPr>
      </w:pPr>
      <w:r>
        <w:rPr>
          <w:spacing w:val="3"/>
          <w:sz w:val="24"/>
        </w:rPr>
        <w:t xml:space="preserve">Далі </w:t>
      </w:r>
      <w:r>
        <w:rPr>
          <w:spacing w:val="4"/>
          <w:sz w:val="24"/>
        </w:rPr>
        <w:t xml:space="preserve">Замовник </w:t>
      </w:r>
      <w:r>
        <w:rPr>
          <w:spacing w:val="3"/>
          <w:sz w:val="24"/>
        </w:rPr>
        <w:t xml:space="preserve">повинен ввести дані </w:t>
      </w:r>
      <w:r>
        <w:rPr>
          <w:sz w:val="24"/>
        </w:rPr>
        <w:t xml:space="preserve">в </w:t>
      </w:r>
      <w:r>
        <w:rPr>
          <w:spacing w:val="4"/>
          <w:sz w:val="24"/>
        </w:rPr>
        <w:t xml:space="preserve">таблицю </w:t>
      </w:r>
      <w:r>
        <w:rPr>
          <w:sz w:val="24"/>
        </w:rPr>
        <w:t xml:space="preserve">і </w:t>
      </w:r>
      <w:r>
        <w:rPr>
          <w:spacing w:val="3"/>
          <w:sz w:val="24"/>
        </w:rPr>
        <w:t xml:space="preserve">натиснути </w:t>
      </w:r>
      <w:r>
        <w:rPr>
          <w:spacing w:val="4"/>
          <w:sz w:val="24"/>
        </w:rPr>
        <w:t xml:space="preserve">кнопку </w:t>
      </w:r>
      <w:r>
        <w:rPr>
          <w:spacing w:val="5"/>
          <w:sz w:val="24"/>
        </w:rPr>
        <w:t xml:space="preserve">“Оформити </w:t>
      </w:r>
      <w:r>
        <w:rPr>
          <w:spacing w:val="4"/>
          <w:sz w:val="24"/>
        </w:rPr>
        <w:t xml:space="preserve">замовлення”, </w:t>
      </w:r>
      <w:r>
        <w:rPr>
          <w:spacing w:val="3"/>
          <w:sz w:val="24"/>
        </w:rPr>
        <w:t xml:space="preserve">щоб </w:t>
      </w:r>
      <w:r>
        <w:rPr>
          <w:spacing w:val="4"/>
          <w:sz w:val="24"/>
        </w:rPr>
        <w:t xml:space="preserve">зберегти </w:t>
      </w:r>
      <w:r>
        <w:rPr>
          <w:spacing w:val="3"/>
          <w:sz w:val="24"/>
        </w:rPr>
        <w:t xml:space="preserve">дані </w:t>
      </w:r>
      <w:r>
        <w:rPr>
          <w:spacing w:val="2"/>
          <w:sz w:val="24"/>
        </w:rPr>
        <w:t xml:space="preserve">та </w:t>
      </w:r>
      <w:r>
        <w:rPr>
          <w:spacing w:val="3"/>
          <w:sz w:val="24"/>
        </w:rPr>
        <w:t xml:space="preserve">перейти </w:t>
      </w:r>
      <w:r>
        <w:rPr>
          <w:spacing w:val="2"/>
          <w:sz w:val="24"/>
        </w:rPr>
        <w:t xml:space="preserve">до </w:t>
      </w:r>
      <w:r>
        <w:rPr>
          <w:spacing w:val="3"/>
          <w:sz w:val="24"/>
        </w:rPr>
        <w:t>наступного</w:t>
      </w:r>
      <w:r>
        <w:rPr>
          <w:spacing w:val="60"/>
          <w:sz w:val="24"/>
        </w:rPr>
        <w:t xml:space="preserve"> </w:t>
      </w:r>
      <w:r>
        <w:rPr>
          <w:spacing w:val="5"/>
          <w:sz w:val="24"/>
        </w:rPr>
        <w:t>кроку.</w:t>
      </w:r>
    </w:p>
    <w:p w:rsidR="00D0424E" w:rsidRDefault="00CF3DBB">
      <w:pPr>
        <w:pStyle w:val="a5"/>
        <w:numPr>
          <w:ilvl w:val="1"/>
          <w:numId w:val="9"/>
        </w:numPr>
        <w:tabs>
          <w:tab w:val="left" w:pos="1384"/>
        </w:tabs>
        <w:ind w:right="99" w:firstLine="567"/>
        <w:jc w:val="both"/>
        <w:rPr>
          <w:sz w:val="24"/>
        </w:rPr>
      </w:pPr>
      <w:r>
        <w:rPr>
          <w:spacing w:val="2"/>
          <w:sz w:val="24"/>
        </w:rPr>
        <w:t xml:space="preserve">Під </w:t>
      </w:r>
      <w:r>
        <w:rPr>
          <w:spacing w:val="3"/>
          <w:sz w:val="24"/>
        </w:rPr>
        <w:t xml:space="preserve">час </w:t>
      </w:r>
      <w:r>
        <w:rPr>
          <w:spacing w:val="4"/>
          <w:sz w:val="24"/>
        </w:rPr>
        <w:t xml:space="preserve">оформлення замовлення Замовник зобов’язується </w:t>
      </w:r>
      <w:r>
        <w:rPr>
          <w:spacing w:val="3"/>
          <w:sz w:val="24"/>
        </w:rPr>
        <w:t xml:space="preserve">вказати наступні </w:t>
      </w:r>
      <w:r>
        <w:rPr>
          <w:spacing w:val="4"/>
          <w:sz w:val="24"/>
        </w:rPr>
        <w:t xml:space="preserve">дані: ПІБ, </w:t>
      </w:r>
      <w:r>
        <w:rPr>
          <w:spacing w:val="3"/>
          <w:sz w:val="24"/>
        </w:rPr>
        <w:t xml:space="preserve">номер </w:t>
      </w:r>
      <w:r>
        <w:rPr>
          <w:spacing w:val="4"/>
          <w:sz w:val="24"/>
        </w:rPr>
        <w:t xml:space="preserve">телефону, електронну адресу Замовника, місто, </w:t>
      </w:r>
      <w:r>
        <w:rPr>
          <w:sz w:val="24"/>
        </w:rPr>
        <w:t xml:space="preserve">в </w:t>
      </w:r>
      <w:r>
        <w:rPr>
          <w:spacing w:val="3"/>
          <w:sz w:val="24"/>
        </w:rPr>
        <w:t xml:space="preserve">яке буде </w:t>
      </w:r>
      <w:r>
        <w:rPr>
          <w:spacing w:val="4"/>
          <w:sz w:val="24"/>
        </w:rPr>
        <w:t xml:space="preserve">доставлено </w:t>
      </w:r>
      <w:r>
        <w:rPr>
          <w:spacing w:val="3"/>
          <w:sz w:val="24"/>
        </w:rPr>
        <w:t xml:space="preserve">взуття, </w:t>
      </w:r>
      <w:r>
        <w:rPr>
          <w:sz w:val="24"/>
        </w:rPr>
        <w:t xml:space="preserve">а </w:t>
      </w:r>
      <w:r>
        <w:rPr>
          <w:spacing w:val="5"/>
          <w:sz w:val="24"/>
        </w:rPr>
        <w:t xml:space="preserve">також </w:t>
      </w:r>
      <w:r>
        <w:rPr>
          <w:spacing w:val="3"/>
          <w:sz w:val="24"/>
        </w:rPr>
        <w:t xml:space="preserve">вказати </w:t>
      </w:r>
      <w:r>
        <w:rPr>
          <w:spacing w:val="4"/>
          <w:sz w:val="24"/>
        </w:rPr>
        <w:t xml:space="preserve">коментар </w:t>
      </w:r>
      <w:r>
        <w:rPr>
          <w:spacing w:val="2"/>
          <w:sz w:val="24"/>
        </w:rPr>
        <w:t xml:space="preserve">до </w:t>
      </w:r>
      <w:r>
        <w:rPr>
          <w:spacing w:val="4"/>
          <w:sz w:val="24"/>
        </w:rPr>
        <w:t xml:space="preserve">замовлення </w:t>
      </w:r>
      <w:r>
        <w:rPr>
          <w:spacing w:val="3"/>
          <w:sz w:val="24"/>
        </w:rPr>
        <w:t>(за</w:t>
      </w:r>
      <w:r>
        <w:rPr>
          <w:spacing w:val="37"/>
          <w:sz w:val="24"/>
        </w:rPr>
        <w:t xml:space="preserve"> </w:t>
      </w:r>
      <w:r>
        <w:rPr>
          <w:spacing w:val="5"/>
          <w:sz w:val="24"/>
        </w:rPr>
        <w:t>бажанням).</w:t>
      </w:r>
    </w:p>
    <w:p w:rsidR="00D0424E" w:rsidRDefault="00CF3DBB">
      <w:pPr>
        <w:pStyle w:val="a5"/>
        <w:numPr>
          <w:ilvl w:val="1"/>
          <w:numId w:val="9"/>
        </w:numPr>
        <w:tabs>
          <w:tab w:val="left" w:pos="1384"/>
        </w:tabs>
        <w:spacing w:line="237" w:lineRule="auto"/>
        <w:ind w:right="104" w:firstLine="567"/>
        <w:jc w:val="both"/>
        <w:rPr>
          <w:sz w:val="24"/>
        </w:rPr>
      </w:pPr>
      <w:r>
        <w:rPr>
          <w:spacing w:val="3"/>
          <w:sz w:val="24"/>
        </w:rPr>
        <w:t xml:space="preserve">Після </w:t>
      </w:r>
      <w:r>
        <w:rPr>
          <w:spacing w:val="4"/>
          <w:sz w:val="24"/>
        </w:rPr>
        <w:t xml:space="preserve">оформлення замовлення Виконавець </w:t>
      </w:r>
      <w:r>
        <w:rPr>
          <w:spacing w:val="3"/>
          <w:sz w:val="24"/>
        </w:rPr>
        <w:t xml:space="preserve">направляє </w:t>
      </w:r>
      <w:r>
        <w:rPr>
          <w:sz w:val="24"/>
        </w:rPr>
        <w:t xml:space="preserve">на </w:t>
      </w:r>
      <w:r>
        <w:rPr>
          <w:spacing w:val="4"/>
          <w:sz w:val="24"/>
        </w:rPr>
        <w:t xml:space="preserve">електронну </w:t>
      </w:r>
      <w:r>
        <w:rPr>
          <w:spacing w:val="5"/>
          <w:sz w:val="24"/>
        </w:rPr>
        <w:t xml:space="preserve">адресу </w:t>
      </w:r>
      <w:r>
        <w:rPr>
          <w:spacing w:val="4"/>
          <w:sz w:val="24"/>
        </w:rPr>
        <w:t xml:space="preserve">Замовника </w:t>
      </w:r>
      <w:r>
        <w:rPr>
          <w:spacing w:val="3"/>
          <w:sz w:val="24"/>
        </w:rPr>
        <w:t xml:space="preserve">пароль </w:t>
      </w:r>
      <w:r>
        <w:rPr>
          <w:spacing w:val="2"/>
          <w:sz w:val="24"/>
        </w:rPr>
        <w:t xml:space="preserve">до </w:t>
      </w:r>
      <w:r>
        <w:rPr>
          <w:spacing w:val="3"/>
          <w:sz w:val="24"/>
        </w:rPr>
        <w:t xml:space="preserve">особистого </w:t>
      </w:r>
      <w:r>
        <w:rPr>
          <w:spacing w:val="4"/>
          <w:sz w:val="24"/>
        </w:rPr>
        <w:t>кабінету</w:t>
      </w:r>
      <w:r>
        <w:rPr>
          <w:spacing w:val="36"/>
          <w:sz w:val="24"/>
        </w:rPr>
        <w:t xml:space="preserve"> </w:t>
      </w:r>
      <w:r>
        <w:rPr>
          <w:spacing w:val="4"/>
          <w:sz w:val="24"/>
        </w:rPr>
        <w:t>Замовника.</w:t>
      </w:r>
    </w:p>
    <w:p w:rsidR="00D0424E" w:rsidRDefault="00CF3DBB">
      <w:pPr>
        <w:pStyle w:val="a5"/>
        <w:numPr>
          <w:ilvl w:val="1"/>
          <w:numId w:val="9"/>
        </w:numPr>
        <w:tabs>
          <w:tab w:val="left" w:pos="1384"/>
        </w:tabs>
        <w:ind w:right="105" w:firstLine="567"/>
        <w:jc w:val="both"/>
        <w:rPr>
          <w:sz w:val="24"/>
        </w:rPr>
      </w:pPr>
      <w:r>
        <w:rPr>
          <w:spacing w:val="3"/>
          <w:sz w:val="24"/>
        </w:rPr>
        <w:t xml:space="preserve">Увійшовши </w:t>
      </w:r>
      <w:r>
        <w:rPr>
          <w:spacing w:val="2"/>
          <w:sz w:val="24"/>
        </w:rPr>
        <w:t xml:space="preserve">до </w:t>
      </w:r>
      <w:r>
        <w:rPr>
          <w:spacing w:val="4"/>
          <w:sz w:val="24"/>
        </w:rPr>
        <w:t xml:space="preserve">особистого кабінету Замовник </w:t>
      </w:r>
      <w:r>
        <w:rPr>
          <w:spacing w:val="3"/>
          <w:sz w:val="24"/>
        </w:rPr>
        <w:t xml:space="preserve">має </w:t>
      </w:r>
      <w:r>
        <w:rPr>
          <w:spacing w:val="4"/>
          <w:sz w:val="24"/>
        </w:rPr>
        <w:t xml:space="preserve">можливість </w:t>
      </w:r>
      <w:r>
        <w:rPr>
          <w:spacing w:val="3"/>
          <w:sz w:val="24"/>
        </w:rPr>
        <w:t xml:space="preserve">здійснити  </w:t>
      </w:r>
      <w:r>
        <w:rPr>
          <w:spacing w:val="5"/>
          <w:sz w:val="24"/>
        </w:rPr>
        <w:t xml:space="preserve">оплату  </w:t>
      </w:r>
      <w:r>
        <w:rPr>
          <w:spacing w:val="4"/>
          <w:sz w:val="24"/>
        </w:rPr>
        <w:t xml:space="preserve">робіт, обрати </w:t>
      </w:r>
      <w:r>
        <w:rPr>
          <w:spacing w:val="3"/>
          <w:sz w:val="24"/>
        </w:rPr>
        <w:t xml:space="preserve">відділення </w:t>
      </w:r>
      <w:r>
        <w:rPr>
          <w:spacing w:val="4"/>
          <w:sz w:val="24"/>
        </w:rPr>
        <w:t xml:space="preserve">«Нової </w:t>
      </w:r>
      <w:r>
        <w:rPr>
          <w:spacing w:val="3"/>
          <w:sz w:val="24"/>
        </w:rPr>
        <w:t xml:space="preserve">пошти», </w:t>
      </w:r>
      <w:r>
        <w:rPr>
          <w:sz w:val="24"/>
        </w:rPr>
        <w:t xml:space="preserve">на </w:t>
      </w:r>
      <w:r>
        <w:rPr>
          <w:spacing w:val="3"/>
          <w:sz w:val="24"/>
        </w:rPr>
        <w:t xml:space="preserve">яке слід відправити готове взуття, </w:t>
      </w:r>
      <w:r>
        <w:rPr>
          <w:sz w:val="24"/>
        </w:rPr>
        <w:t xml:space="preserve">а </w:t>
      </w:r>
      <w:r>
        <w:rPr>
          <w:spacing w:val="4"/>
          <w:sz w:val="24"/>
        </w:rPr>
        <w:t xml:space="preserve">також скористатися іншими можливостями, </w:t>
      </w:r>
      <w:r>
        <w:rPr>
          <w:spacing w:val="2"/>
          <w:sz w:val="24"/>
        </w:rPr>
        <w:t xml:space="preserve">які </w:t>
      </w:r>
      <w:r>
        <w:rPr>
          <w:spacing w:val="3"/>
          <w:sz w:val="24"/>
        </w:rPr>
        <w:t xml:space="preserve">передбачає особистий </w:t>
      </w:r>
      <w:r>
        <w:rPr>
          <w:spacing w:val="4"/>
          <w:sz w:val="24"/>
        </w:rPr>
        <w:t>кабінет</w:t>
      </w:r>
      <w:r>
        <w:rPr>
          <w:spacing w:val="54"/>
          <w:sz w:val="24"/>
        </w:rPr>
        <w:t xml:space="preserve"> </w:t>
      </w:r>
      <w:r>
        <w:rPr>
          <w:spacing w:val="4"/>
          <w:sz w:val="24"/>
        </w:rPr>
        <w:t>Замовника.</w:t>
      </w:r>
    </w:p>
    <w:p w:rsidR="00D0424E" w:rsidRDefault="00D0424E">
      <w:pPr>
        <w:pStyle w:val="a3"/>
        <w:spacing w:before="9"/>
        <w:ind w:left="0" w:right="0" w:firstLine="0"/>
        <w:jc w:val="left"/>
        <w:rPr>
          <w:sz w:val="22"/>
        </w:rPr>
      </w:pPr>
    </w:p>
    <w:p w:rsidR="00D0424E" w:rsidRDefault="00CF3DBB">
      <w:pPr>
        <w:pStyle w:val="1"/>
        <w:numPr>
          <w:ilvl w:val="0"/>
          <w:numId w:val="11"/>
        </w:numPr>
        <w:tabs>
          <w:tab w:val="left" w:pos="5038"/>
        </w:tabs>
        <w:spacing w:before="1" w:line="275" w:lineRule="exact"/>
        <w:ind w:left="5037" w:hanging="361"/>
        <w:jc w:val="both"/>
      </w:pPr>
      <w:r>
        <w:t>Умови оплати</w:t>
      </w:r>
    </w:p>
    <w:p w:rsidR="00D0424E" w:rsidRDefault="00CF3DBB">
      <w:pPr>
        <w:pStyle w:val="a5"/>
        <w:numPr>
          <w:ilvl w:val="1"/>
          <w:numId w:val="8"/>
        </w:numPr>
        <w:tabs>
          <w:tab w:val="left" w:pos="1384"/>
        </w:tabs>
        <w:spacing w:line="275" w:lineRule="exact"/>
        <w:ind w:right="0" w:hanging="709"/>
        <w:jc w:val="both"/>
        <w:rPr>
          <w:sz w:val="24"/>
        </w:rPr>
      </w:pPr>
      <w:r>
        <w:rPr>
          <w:sz w:val="24"/>
        </w:rPr>
        <w:t>Вартість робіт вказується на</w:t>
      </w:r>
      <w:r>
        <w:rPr>
          <w:spacing w:val="-2"/>
          <w:sz w:val="24"/>
        </w:rPr>
        <w:t xml:space="preserve"> </w:t>
      </w:r>
      <w:r>
        <w:rPr>
          <w:sz w:val="24"/>
        </w:rPr>
        <w:t>Сайті.</w:t>
      </w:r>
    </w:p>
    <w:p w:rsidR="00D0424E" w:rsidRDefault="00CF3DBB">
      <w:pPr>
        <w:pStyle w:val="a5"/>
        <w:numPr>
          <w:ilvl w:val="1"/>
          <w:numId w:val="8"/>
        </w:numPr>
        <w:tabs>
          <w:tab w:val="left" w:pos="1384"/>
        </w:tabs>
        <w:spacing w:before="2"/>
        <w:ind w:left="108" w:firstLine="567"/>
        <w:jc w:val="both"/>
        <w:rPr>
          <w:sz w:val="24"/>
        </w:rPr>
      </w:pPr>
      <w:r>
        <w:rPr>
          <w:sz w:val="24"/>
        </w:rPr>
        <w:t xml:space="preserve">В рамках цього Договору Сторони визначили, що оплата здійснюється Виконавцем за допомогою використання сервісу </w:t>
      </w:r>
      <w:proofErr w:type="spellStart"/>
      <w:r>
        <w:rPr>
          <w:sz w:val="24"/>
        </w:rPr>
        <w:t>Wayforpay</w:t>
      </w:r>
      <w:proofErr w:type="spellEnd"/>
      <w:r>
        <w:rPr>
          <w:sz w:val="24"/>
        </w:rPr>
        <w:t xml:space="preserve"> (посилання на сторінку сервісу в мережі Інтернет -</w:t>
      </w:r>
      <w:r>
        <w:rPr>
          <w:sz w:val="24"/>
          <w:u w:val="single"/>
        </w:rPr>
        <w:t xml:space="preserve"> https://wayforpay.com/</w:t>
      </w:r>
      <w:r>
        <w:rPr>
          <w:spacing w:val="-1"/>
          <w:sz w:val="24"/>
        </w:rPr>
        <w:t xml:space="preserve"> </w:t>
      </w:r>
      <w:r>
        <w:rPr>
          <w:sz w:val="24"/>
        </w:rPr>
        <w:t>).</w:t>
      </w:r>
    </w:p>
    <w:p w:rsidR="00D0424E" w:rsidRDefault="00CF3DBB">
      <w:pPr>
        <w:pStyle w:val="a5"/>
        <w:numPr>
          <w:ilvl w:val="1"/>
          <w:numId w:val="8"/>
        </w:numPr>
        <w:tabs>
          <w:tab w:val="left" w:pos="1384"/>
        </w:tabs>
        <w:spacing w:line="242" w:lineRule="auto"/>
        <w:ind w:left="108" w:firstLine="567"/>
        <w:jc w:val="both"/>
        <w:rPr>
          <w:sz w:val="24"/>
        </w:rPr>
      </w:pPr>
      <w:r>
        <w:rPr>
          <w:sz w:val="24"/>
        </w:rPr>
        <w:t>Оплата робіт здійснюється на умовах 100% передоплати в момент здійснення Замовником</w:t>
      </w:r>
      <w:r>
        <w:rPr>
          <w:spacing w:val="-2"/>
          <w:sz w:val="24"/>
        </w:rPr>
        <w:t xml:space="preserve"> </w:t>
      </w:r>
      <w:r>
        <w:rPr>
          <w:sz w:val="24"/>
        </w:rPr>
        <w:t>замовлення.</w:t>
      </w:r>
    </w:p>
    <w:p w:rsidR="00D0424E" w:rsidRDefault="00CF3DBB">
      <w:pPr>
        <w:pStyle w:val="a5"/>
        <w:numPr>
          <w:ilvl w:val="1"/>
          <w:numId w:val="8"/>
        </w:numPr>
        <w:tabs>
          <w:tab w:val="left" w:pos="1384"/>
        </w:tabs>
        <w:ind w:left="108" w:firstLine="567"/>
        <w:jc w:val="both"/>
        <w:rPr>
          <w:sz w:val="24"/>
        </w:rPr>
      </w:pPr>
      <w:r>
        <w:rPr>
          <w:sz w:val="24"/>
        </w:rPr>
        <w:t>Оплата послуг щодо доставки взуття здійснюється Замовником самостійно за власний рахунок виходячи з тарифів, встановлених перевізником «Нова Пошта» (в межах території України), та виходячи з тарифів, встановлених перевізниками «</w:t>
      </w:r>
      <w:proofErr w:type="spellStart"/>
      <w:r>
        <w:rPr>
          <w:sz w:val="24"/>
        </w:rPr>
        <w:t>Fedex</w:t>
      </w:r>
      <w:proofErr w:type="spellEnd"/>
      <w:r>
        <w:rPr>
          <w:sz w:val="24"/>
        </w:rPr>
        <w:t>», або «UPS», або «DHL» (за межами території</w:t>
      </w:r>
      <w:r>
        <w:rPr>
          <w:spacing w:val="-1"/>
          <w:sz w:val="24"/>
        </w:rPr>
        <w:t xml:space="preserve"> </w:t>
      </w:r>
      <w:r>
        <w:rPr>
          <w:sz w:val="24"/>
        </w:rPr>
        <w:t>України).</w:t>
      </w:r>
    </w:p>
    <w:p w:rsidR="00D0424E" w:rsidRDefault="00CF3DBB">
      <w:pPr>
        <w:pStyle w:val="a5"/>
        <w:numPr>
          <w:ilvl w:val="1"/>
          <w:numId w:val="8"/>
        </w:numPr>
        <w:tabs>
          <w:tab w:val="left" w:pos="1384"/>
        </w:tabs>
        <w:ind w:right="0" w:hanging="709"/>
        <w:jc w:val="both"/>
        <w:rPr>
          <w:sz w:val="24"/>
        </w:rPr>
      </w:pPr>
      <w:r>
        <w:rPr>
          <w:sz w:val="24"/>
        </w:rPr>
        <w:t>Оплата робіт здійснюється Замовником в грошовій формі в національній валюті</w:t>
      </w:r>
      <w:r>
        <w:rPr>
          <w:spacing w:val="49"/>
          <w:sz w:val="24"/>
        </w:rPr>
        <w:t xml:space="preserve"> </w:t>
      </w:r>
      <w:r>
        <w:rPr>
          <w:sz w:val="24"/>
        </w:rPr>
        <w:t>України</w:t>
      </w:r>
    </w:p>
    <w:p w:rsidR="00D0424E" w:rsidRDefault="00CF3DBB">
      <w:pPr>
        <w:pStyle w:val="a3"/>
        <w:spacing w:line="275" w:lineRule="exact"/>
        <w:ind w:right="0" w:firstLine="0"/>
      </w:pPr>
      <w:r>
        <w:t>- гривні.</w:t>
      </w:r>
    </w:p>
    <w:p w:rsidR="00D0424E" w:rsidRDefault="00CF3DBB">
      <w:pPr>
        <w:pStyle w:val="a5"/>
        <w:numPr>
          <w:ilvl w:val="1"/>
          <w:numId w:val="8"/>
        </w:numPr>
        <w:tabs>
          <w:tab w:val="left" w:pos="1384"/>
        </w:tabs>
        <w:spacing w:line="242" w:lineRule="auto"/>
        <w:ind w:left="108" w:firstLine="567"/>
        <w:jc w:val="both"/>
        <w:rPr>
          <w:sz w:val="24"/>
        </w:rPr>
      </w:pPr>
      <w:r>
        <w:rPr>
          <w:sz w:val="24"/>
        </w:rPr>
        <w:t>Замовник вважається таким, що виконав зобов'язання по оплаті робіт з моменту зарахування грошових коштів на рахунок</w:t>
      </w:r>
      <w:r>
        <w:rPr>
          <w:spacing w:val="-3"/>
          <w:sz w:val="24"/>
        </w:rPr>
        <w:t xml:space="preserve"> </w:t>
      </w:r>
      <w:r>
        <w:rPr>
          <w:sz w:val="24"/>
        </w:rPr>
        <w:t>Виконавця.</w:t>
      </w:r>
    </w:p>
    <w:p w:rsidR="00D0424E" w:rsidRDefault="00D0424E">
      <w:pPr>
        <w:pStyle w:val="a3"/>
        <w:spacing w:before="2"/>
        <w:ind w:left="0" w:right="0" w:firstLine="0"/>
        <w:jc w:val="left"/>
        <w:rPr>
          <w:sz w:val="23"/>
        </w:rPr>
      </w:pPr>
    </w:p>
    <w:p w:rsidR="00D0424E" w:rsidRDefault="00CF3DBB">
      <w:pPr>
        <w:pStyle w:val="1"/>
        <w:numPr>
          <w:ilvl w:val="0"/>
          <w:numId w:val="11"/>
        </w:numPr>
        <w:tabs>
          <w:tab w:val="left" w:pos="3962"/>
        </w:tabs>
        <w:spacing w:line="275" w:lineRule="exact"/>
        <w:ind w:left="3961" w:hanging="361"/>
        <w:jc w:val="both"/>
      </w:pPr>
      <w:r>
        <w:t>Умови та строки виконання</w:t>
      </w:r>
      <w:r>
        <w:rPr>
          <w:spacing w:val="-2"/>
        </w:rPr>
        <w:t xml:space="preserve"> </w:t>
      </w:r>
      <w:r>
        <w:t>робіт</w:t>
      </w:r>
    </w:p>
    <w:p w:rsidR="00D0424E" w:rsidRDefault="00CF3DBB">
      <w:pPr>
        <w:pStyle w:val="a5"/>
        <w:numPr>
          <w:ilvl w:val="1"/>
          <w:numId w:val="7"/>
        </w:numPr>
        <w:tabs>
          <w:tab w:val="left" w:pos="1384"/>
        </w:tabs>
        <w:spacing w:line="275" w:lineRule="exact"/>
        <w:ind w:right="0" w:hanging="709"/>
        <w:jc w:val="both"/>
        <w:rPr>
          <w:sz w:val="24"/>
        </w:rPr>
      </w:pPr>
      <w:r>
        <w:rPr>
          <w:sz w:val="24"/>
        </w:rPr>
        <w:t>Строк виконання робіт - до 14 днів з дня здійснення Замовником 100%</w:t>
      </w:r>
      <w:r>
        <w:rPr>
          <w:spacing w:val="-8"/>
          <w:sz w:val="24"/>
        </w:rPr>
        <w:t xml:space="preserve"> </w:t>
      </w:r>
      <w:r>
        <w:rPr>
          <w:sz w:val="24"/>
        </w:rPr>
        <w:t>передоплати.</w:t>
      </w:r>
    </w:p>
    <w:p w:rsidR="00D0424E" w:rsidRDefault="00CF3DBB">
      <w:pPr>
        <w:pStyle w:val="a5"/>
        <w:numPr>
          <w:ilvl w:val="1"/>
          <w:numId w:val="7"/>
        </w:numPr>
        <w:tabs>
          <w:tab w:val="left" w:pos="1384"/>
        </w:tabs>
        <w:spacing w:before="2"/>
        <w:ind w:left="108" w:firstLine="567"/>
        <w:jc w:val="both"/>
        <w:rPr>
          <w:sz w:val="24"/>
        </w:rPr>
      </w:pPr>
      <w:r>
        <w:rPr>
          <w:sz w:val="24"/>
        </w:rPr>
        <w:t>Строк доставки взуття - згідно умов перевізника «Нова Пошта» (в межах території України), та виходячи з тарифів, встановлених перевізниками «</w:t>
      </w:r>
      <w:proofErr w:type="spellStart"/>
      <w:r>
        <w:rPr>
          <w:sz w:val="24"/>
        </w:rPr>
        <w:t>Fedex</w:t>
      </w:r>
      <w:proofErr w:type="spellEnd"/>
      <w:r>
        <w:rPr>
          <w:sz w:val="24"/>
        </w:rPr>
        <w:t>», або «UPS», або «DHL» (за межами території</w:t>
      </w:r>
      <w:r>
        <w:rPr>
          <w:spacing w:val="-1"/>
          <w:sz w:val="24"/>
        </w:rPr>
        <w:t xml:space="preserve"> </w:t>
      </w:r>
      <w:r>
        <w:rPr>
          <w:sz w:val="24"/>
        </w:rPr>
        <w:t>України).</w:t>
      </w:r>
    </w:p>
    <w:p w:rsidR="00D0424E" w:rsidRDefault="00CF3DBB">
      <w:pPr>
        <w:pStyle w:val="a5"/>
        <w:numPr>
          <w:ilvl w:val="1"/>
          <w:numId w:val="7"/>
        </w:numPr>
        <w:tabs>
          <w:tab w:val="left" w:pos="1384"/>
        </w:tabs>
        <w:ind w:left="108" w:firstLine="567"/>
        <w:jc w:val="both"/>
        <w:rPr>
          <w:sz w:val="24"/>
        </w:rPr>
      </w:pPr>
      <w:r>
        <w:rPr>
          <w:sz w:val="24"/>
        </w:rPr>
        <w:t>Роботи вважаються виконаними Виконавцем і прийняті Замовником в повному обсязі і без будь-яких зауважень, якщо в термін 30 (тридцять) календарних днів з дати отримання взуття від Замовника не буде письмових мотивованих зауважень щодо терміну та/або якості робіт, що виконуються. Підписання будь-яких актів прийому-передачі виконаних робіт сторонами не передбачено.</w:t>
      </w:r>
    </w:p>
    <w:p w:rsidR="00D0424E" w:rsidRDefault="00D0424E">
      <w:pPr>
        <w:jc w:val="both"/>
        <w:rPr>
          <w:sz w:val="24"/>
        </w:rPr>
        <w:sectPr w:rsidR="00D0424E">
          <w:pgSz w:w="11910" w:h="16840"/>
          <w:pgMar w:top="500" w:right="440" w:bottom="280" w:left="760" w:header="708" w:footer="708" w:gutter="0"/>
          <w:cols w:space="720"/>
        </w:sectPr>
      </w:pPr>
    </w:p>
    <w:p w:rsidR="00D0424E" w:rsidRDefault="00CF3DBB">
      <w:pPr>
        <w:pStyle w:val="a5"/>
        <w:numPr>
          <w:ilvl w:val="1"/>
          <w:numId w:val="7"/>
        </w:numPr>
        <w:tabs>
          <w:tab w:val="left" w:pos="1384"/>
        </w:tabs>
        <w:spacing w:before="64"/>
        <w:ind w:left="108" w:right="105" w:firstLine="567"/>
        <w:jc w:val="both"/>
        <w:rPr>
          <w:sz w:val="24"/>
        </w:rPr>
      </w:pPr>
      <w:r>
        <w:rPr>
          <w:sz w:val="24"/>
        </w:rPr>
        <w:lastRenderedPageBreak/>
        <w:t>Виконавець зобов'язується розглянути письмові мотивовані зауваження Замовника та усунути зазначені недоліки, якщо це вбачається можливим, в термін 10 (десять) календарних днів з дати отримання письмових зауважень</w:t>
      </w:r>
      <w:r>
        <w:rPr>
          <w:spacing w:val="-1"/>
          <w:sz w:val="24"/>
        </w:rPr>
        <w:t xml:space="preserve"> </w:t>
      </w:r>
      <w:r>
        <w:rPr>
          <w:sz w:val="24"/>
        </w:rPr>
        <w:t>Замовника.</w:t>
      </w:r>
    </w:p>
    <w:p w:rsidR="00D0424E" w:rsidRDefault="00CF3DBB">
      <w:pPr>
        <w:pStyle w:val="a5"/>
        <w:numPr>
          <w:ilvl w:val="1"/>
          <w:numId w:val="7"/>
        </w:numPr>
        <w:tabs>
          <w:tab w:val="left" w:pos="1384"/>
        </w:tabs>
        <w:spacing w:before="3"/>
        <w:ind w:left="108" w:firstLine="567"/>
        <w:jc w:val="both"/>
        <w:rPr>
          <w:sz w:val="24"/>
        </w:rPr>
      </w:pPr>
      <w:r>
        <w:rPr>
          <w:sz w:val="24"/>
        </w:rPr>
        <w:t>У разі, якщо після закінчення терміну для приймання робіт Виконавець не отримає мотивовані зауваження, обов'язки Виконавця за Договором вважаються виконаними належним  чином і прийнятими Замовником в повному обсязі. Після закінчення зазначеного терміну, претензії щодо терміну та/або якості робіт не</w:t>
      </w:r>
      <w:r>
        <w:rPr>
          <w:spacing w:val="-3"/>
          <w:sz w:val="24"/>
        </w:rPr>
        <w:t xml:space="preserve"> </w:t>
      </w:r>
      <w:r>
        <w:rPr>
          <w:sz w:val="24"/>
        </w:rPr>
        <w:t>приймаються.</w:t>
      </w:r>
    </w:p>
    <w:p w:rsidR="00D0424E" w:rsidRDefault="00D0424E">
      <w:pPr>
        <w:pStyle w:val="a3"/>
        <w:spacing w:before="9"/>
        <w:ind w:left="0" w:right="0" w:firstLine="0"/>
        <w:jc w:val="left"/>
        <w:rPr>
          <w:sz w:val="23"/>
        </w:rPr>
      </w:pPr>
    </w:p>
    <w:p w:rsidR="00D0424E" w:rsidRDefault="00CF3DBB">
      <w:pPr>
        <w:pStyle w:val="1"/>
        <w:numPr>
          <w:ilvl w:val="0"/>
          <w:numId w:val="11"/>
        </w:numPr>
        <w:tabs>
          <w:tab w:val="left" w:pos="4344"/>
        </w:tabs>
        <w:ind w:left="4343" w:hanging="361"/>
        <w:jc w:val="both"/>
      </w:pPr>
      <w:r>
        <w:t>Якість робіт. Обмін</w:t>
      </w:r>
      <w:r>
        <w:rPr>
          <w:spacing w:val="-1"/>
        </w:rPr>
        <w:t xml:space="preserve"> </w:t>
      </w:r>
      <w:r>
        <w:t>Взуття</w:t>
      </w:r>
    </w:p>
    <w:p w:rsidR="00D0424E" w:rsidRDefault="00CF3DBB">
      <w:pPr>
        <w:pStyle w:val="a5"/>
        <w:numPr>
          <w:ilvl w:val="1"/>
          <w:numId w:val="6"/>
        </w:numPr>
        <w:tabs>
          <w:tab w:val="left" w:pos="1444"/>
        </w:tabs>
        <w:spacing w:before="4" w:line="237" w:lineRule="auto"/>
        <w:ind w:firstLine="567"/>
        <w:jc w:val="both"/>
        <w:rPr>
          <w:sz w:val="24"/>
        </w:rPr>
      </w:pPr>
      <w:r>
        <w:rPr>
          <w:sz w:val="24"/>
        </w:rPr>
        <w:t>Виконавець гарантує якість взуття в межах гарантійного терміну – 30 календарних днів з моменту отримання Замовником</w:t>
      </w:r>
      <w:r>
        <w:rPr>
          <w:spacing w:val="-2"/>
          <w:sz w:val="24"/>
        </w:rPr>
        <w:t xml:space="preserve"> </w:t>
      </w:r>
      <w:r>
        <w:rPr>
          <w:sz w:val="24"/>
        </w:rPr>
        <w:t>взуття.</w:t>
      </w:r>
    </w:p>
    <w:p w:rsidR="00D0424E" w:rsidRDefault="00CF3DBB">
      <w:pPr>
        <w:pStyle w:val="a5"/>
        <w:numPr>
          <w:ilvl w:val="1"/>
          <w:numId w:val="6"/>
        </w:numPr>
        <w:tabs>
          <w:tab w:val="left" w:pos="1384"/>
        </w:tabs>
        <w:spacing w:before="4"/>
        <w:ind w:firstLine="567"/>
        <w:jc w:val="both"/>
        <w:rPr>
          <w:sz w:val="24"/>
        </w:rPr>
      </w:pPr>
      <w:r>
        <w:rPr>
          <w:sz w:val="24"/>
        </w:rPr>
        <w:t>Під час отримання взуття на складі перевізника «Нова пошта», або «</w:t>
      </w:r>
      <w:proofErr w:type="spellStart"/>
      <w:r>
        <w:rPr>
          <w:sz w:val="24"/>
        </w:rPr>
        <w:t>Fedex</w:t>
      </w:r>
      <w:proofErr w:type="spellEnd"/>
      <w:r>
        <w:rPr>
          <w:sz w:val="24"/>
        </w:rPr>
        <w:t>», або «UPS», або «DHL» Замовник зобов'язаний перевірити зовнішню цілісність упаковки, зовнішній вигляд взуття, переконатися у відсутності видимих</w:t>
      </w:r>
      <w:r>
        <w:rPr>
          <w:spacing w:val="-2"/>
          <w:sz w:val="24"/>
        </w:rPr>
        <w:t xml:space="preserve"> </w:t>
      </w:r>
      <w:r>
        <w:rPr>
          <w:sz w:val="24"/>
        </w:rPr>
        <w:t>недоліків.</w:t>
      </w:r>
    </w:p>
    <w:p w:rsidR="00D0424E" w:rsidRDefault="00CF3DBB">
      <w:pPr>
        <w:pStyle w:val="a5"/>
        <w:numPr>
          <w:ilvl w:val="1"/>
          <w:numId w:val="6"/>
        </w:numPr>
        <w:tabs>
          <w:tab w:val="left" w:pos="1384"/>
        </w:tabs>
        <w:ind w:firstLine="567"/>
        <w:jc w:val="both"/>
        <w:rPr>
          <w:sz w:val="24"/>
        </w:rPr>
      </w:pPr>
      <w:r>
        <w:rPr>
          <w:sz w:val="24"/>
        </w:rPr>
        <w:t>У разі виявлення недоліків, Замовник зобов'язаний зафіксувати їх в акті довільної форми. Акт повинен бути підписаний Замовником і представником перевізника «Нова пошта», або «</w:t>
      </w:r>
      <w:proofErr w:type="spellStart"/>
      <w:r>
        <w:rPr>
          <w:sz w:val="24"/>
        </w:rPr>
        <w:t>Fedex</w:t>
      </w:r>
      <w:proofErr w:type="spellEnd"/>
      <w:r>
        <w:rPr>
          <w:sz w:val="24"/>
        </w:rPr>
        <w:t>», або «UPS», або «DHL». Виявлені недоліки взуття повинні бути зафіксовані засобами фото- або відеозйомки.</w:t>
      </w:r>
    </w:p>
    <w:p w:rsidR="00D0424E" w:rsidRDefault="00CF3DBB">
      <w:pPr>
        <w:pStyle w:val="a5"/>
        <w:numPr>
          <w:ilvl w:val="1"/>
          <w:numId w:val="6"/>
        </w:numPr>
        <w:tabs>
          <w:tab w:val="left" w:pos="1384"/>
        </w:tabs>
        <w:spacing w:line="242" w:lineRule="auto"/>
        <w:ind w:firstLine="567"/>
        <w:jc w:val="both"/>
        <w:rPr>
          <w:sz w:val="24"/>
        </w:rPr>
      </w:pPr>
      <w:r>
        <w:rPr>
          <w:sz w:val="24"/>
        </w:rPr>
        <w:t>Протягом 1 (одного) дня з моменту виявлення недоліків взуття Замовник зобов'язаний зв'язатися з представниками Виконавця та повідомити про виявлені</w:t>
      </w:r>
      <w:r>
        <w:rPr>
          <w:spacing w:val="-4"/>
          <w:sz w:val="24"/>
        </w:rPr>
        <w:t xml:space="preserve"> </w:t>
      </w:r>
      <w:r>
        <w:rPr>
          <w:sz w:val="24"/>
        </w:rPr>
        <w:t>недоліки.</w:t>
      </w:r>
    </w:p>
    <w:p w:rsidR="00D0424E" w:rsidRDefault="00CF3DBB">
      <w:pPr>
        <w:pStyle w:val="a5"/>
        <w:numPr>
          <w:ilvl w:val="1"/>
          <w:numId w:val="6"/>
        </w:numPr>
        <w:tabs>
          <w:tab w:val="left" w:pos="1384"/>
        </w:tabs>
        <w:ind w:firstLine="567"/>
        <w:jc w:val="both"/>
        <w:rPr>
          <w:sz w:val="24"/>
        </w:rPr>
      </w:pPr>
      <w:r>
        <w:rPr>
          <w:sz w:val="24"/>
        </w:rPr>
        <w:t>Сторони погодили, що в разі недотримання обов'язкових вимог зазначеної процедури, Сторонами визнається отримання Замовником взуття в належному стані - без будь-яких механічних пошкоджень і в повній</w:t>
      </w:r>
      <w:r>
        <w:rPr>
          <w:spacing w:val="-1"/>
          <w:sz w:val="24"/>
        </w:rPr>
        <w:t xml:space="preserve"> </w:t>
      </w:r>
      <w:r>
        <w:rPr>
          <w:sz w:val="24"/>
        </w:rPr>
        <w:t>комплектності.</w:t>
      </w:r>
    </w:p>
    <w:p w:rsidR="00D0424E" w:rsidRDefault="00CF3DBB">
      <w:pPr>
        <w:pStyle w:val="a5"/>
        <w:numPr>
          <w:ilvl w:val="1"/>
          <w:numId w:val="6"/>
        </w:numPr>
        <w:tabs>
          <w:tab w:val="left" w:pos="1384"/>
        </w:tabs>
        <w:ind w:firstLine="567"/>
        <w:jc w:val="both"/>
        <w:rPr>
          <w:sz w:val="24"/>
        </w:rPr>
      </w:pPr>
      <w:r>
        <w:rPr>
          <w:sz w:val="24"/>
        </w:rPr>
        <w:t>У разі виявлення Замовником протягом гарантійного терміну недоліків або неналежної якості взуття, Виконавець зобов’язується повернути Замовнику 100% сплаченої за взуття суми коштів. При цьому Замовник зобов’язується повернути Виконавцю</w:t>
      </w:r>
      <w:r>
        <w:rPr>
          <w:spacing w:val="-2"/>
          <w:sz w:val="24"/>
        </w:rPr>
        <w:t xml:space="preserve"> </w:t>
      </w:r>
      <w:r>
        <w:rPr>
          <w:sz w:val="24"/>
        </w:rPr>
        <w:t>взуття.</w:t>
      </w:r>
    </w:p>
    <w:p w:rsidR="00D0424E" w:rsidRDefault="00CF3DBB">
      <w:pPr>
        <w:pStyle w:val="a5"/>
        <w:numPr>
          <w:ilvl w:val="1"/>
          <w:numId w:val="6"/>
        </w:numPr>
        <w:tabs>
          <w:tab w:val="left" w:pos="1384"/>
        </w:tabs>
        <w:ind w:firstLine="567"/>
        <w:jc w:val="both"/>
        <w:rPr>
          <w:sz w:val="24"/>
        </w:rPr>
      </w:pPr>
      <w:r>
        <w:rPr>
          <w:sz w:val="24"/>
        </w:rPr>
        <w:t>Якщо у взуття відірвалася підошва або наявний інший серйозний дефект, Виконавець зобов’язується повернути Замовнику 70% сплаченої за взуття суми коштів. При цьому Замовник має право залишити взуття</w:t>
      </w:r>
      <w:r>
        <w:rPr>
          <w:spacing w:val="-1"/>
          <w:sz w:val="24"/>
        </w:rPr>
        <w:t xml:space="preserve"> </w:t>
      </w:r>
      <w:r>
        <w:rPr>
          <w:sz w:val="24"/>
        </w:rPr>
        <w:t>собі.</w:t>
      </w:r>
    </w:p>
    <w:p w:rsidR="00D0424E" w:rsidRDefault="00CF3DBB">
      <w:pPr>
        <w:pStyle w:val="a5"/>
        <w:numPr>
          <w:ilvl w:val="1"/>
          <w:numId w:val="6"/>
        </w:numPr>
        <w:tabs>
          <w:tab w:val="left" w:pos="1384"/>
        </w:tabs>
        <w:spacing w:line="275" w:lineRule="exact"/>
        <w:ind w:left="1383" w:right="0" w:hanging="709"/>
        <w:jc w:val="both"/>
        <w:rPr>
          <w:sz w:val="24"/>
        </w:rPr>
      </w:pPr>
      <w:r>
        <w:rPr>
          <w:sz w:val="24"/>
        </w:rPr>
        <w:t>Претензії за якістю взуття приймаються в межах гарантійного</w:t>
      </w:r>
      <w:r>
        <w:rPr>
          <w:spacing w:val="-4"/>
          <w:sz w:val="24"/>
        </w:rPr>
        <w:t xml:space="preserve"> </w:t>
      </w:r>
      <w:r>
        <w:rPr>
          <w:sz w:val="24"/>
        </w:rPr>
        <w:t>терміну.</w:t>
      </w:r>
    </w:p>
    <w:p w:rsidR="00D0424E" w:rsidRDefault="00CF3DBB">
      <w:pPr>
        <w:pStyle w:val="a5"/>
        <w:numPr>
          <w:ilvl w:val="1"/>
          <w:numId w:val="6"/>
        </w:numPr>
        <w:tabs>
          <w:tab w:val="left" w:pos="1384"/>
        </w:tabs>
        <w:ind w:firstLine="567"/>
        <w:jc w:val="both"/>
        <w:rPr>
          <w:sz w:val="24"/>
        </w:rPr>
      </w:pPr>
      <w:r>
        <w:rPr>
          <w:sz w:val="24"/>
        </w:rPr>
        <w:t>Претензії за якістю взуття приймаються в разі наявності у Замовника висновку експертизи сертифікованого установи та інших доказів неналежної якості взуття, отриманих в установленому законом</w:t>
      </w:r>
      <w:r>
        <w:rPr>
          <w:spacing w:val="-2"/>
          <w:sz w:val="24"/>
        </w:rPr>
        <w:t xml:space="preserve"> </w:t>
      </w:r>
      <w:r>
        <w:rPr>
          <w:sz w:val="24"/>
        </w:rPr>
        <w:t>порядку.</w:t>
      </w:r>
    </w:p>
    <w:p w:rsidR="00D0424E" w:rsidRDefault="00CF3DBB">
      <w:pPr>
        <w:pStyle w:val="a5"/>
        <w:numPr>
          <w:ilvl w:val="1"/>
          <w:numId w:val="6"/>
        </w:numPr>
        <w:tabs>
          <w:tab w:val="left" w:pos="1384"/>
        </w:tabs>
        <w:ind w:firstLine="567"/>
        <w:jc w:val="both"/>
        <w:rPr>
          <w:sz w:val="24"/>
        </w:rPr>
      </w:pPr>
      <w:r>
        <w:rPr>
          <w:sz w:val="24"/>
        </w:rPr>
        <w:t>Претензії за якістю взуття не задовольняються в разі, якщо буде доведено, що взуття стало неякісним в результаті порушення Замовником правил користування або зберігання взуття, дій третіх осіб, випадку або непереборної сили. Витрати, пов'язані з доказом причини неналежної якості взуття несе та Сторона, з вини якої взуття було або стало</w:t>
      </w:r>
      <w:r>
        <w:rPr>
          <w:spacing w:val="-4"/>
          <w:sz w:val="24"/>
        </w:rPr>
        <w:t xml:space="preserve"> </w:t>
      </w:r>
      <w:r>
        <w:rPr>
          <w:sz w:val="24"/>
        </w:rPr>
        <w:t>неякісним.</w:t>
      </w:r>
    </w:p>
    <w:p w:rsidR="00D0424E" w:rsidRDefault="00CF3DBB">
      <w:pPr>
        <w:pStyle w:val="a5"/>
        <w:numPr>
          <w:ilvl w:val="1"/>
          <w:numId w:val="6"/>
        </w:numPr>
        <w:tabs>
          <w:tab w:val="left" w:pos="1384"/>
        </w:tabs>
        <w:ind w:firstLine="567"/>
        <w:jc w:val="both"/>
        <w:rPr>
          <w:sz w:val="24"/>
        </w:rPr>
      </w:pPr>
      <w:r>
        <w:rPr>
          <w:sz w:val="24"/>
        </w:rPr>
        <w:t>Якщо взуття не підійшло Замовнику за розміром з вини Виконавця, Виконавець зобов’язується повернути Замовнику 100% сплаченої за взуття суми коштів за умови, якщо взуття зберегло товарний вигляд та не має ознак того, що його взували</w:t>
      </w:r>
      <w:r>
        <w:rPr>
          <w:spacing w:val="-6"/>
          <w:sz w:val="24"/>
        </w:rPr>
        <w:t xml:space="preserve"> </w:t>
      </w:r>
      <w:r>
        <w:rPr>
          <w:sz w:val="24"/>
        </w:rPr>
        <w:t>(носили).</w:t>
      </w:r>
    </w:p>
    <w:p w:rsidR="00D0424E" w:rsidRDefault="00CF3DBB">
      <w:pPr>
        <w:pStyle w:val="a5"/>
        <w:numPr>
          <w:ilvl w:val="1"/>
          <w:numId w:val="6"/>
        </w:numPr>
        <w:tabs>
          <w:tab w:val="left" w:pos="1384"/>
        </w:tabs>
        <w:ind w:firstLine="567"/>
        <w:jc w:val="both"/>
        <w:rPr>
          <w:sz w:val="24"/>
        </w:rPr>
      </w:pPr>
      <w:r>
        <w:rPr>
          <w:sz w:val="24"/>
        </w:rPr>
        <w:t>Якщо взуття не підійшло Замовнику за розміром з вини Замовника у зв’язку з тим, що Замовник вказав неправильні заміри стопи, Виконавець звільняється від будь-якої відповідальності та будь-яких зобов’язань щодо обміну або повернення взуття, або повернення оплати за виконані роботи.</w:t>
      </w:r>
    </w:p>
    <w:p w:rsidR="00D0424E" w:rsidRDefault="00CF3DBB">
      <w:pPr>
        <w:pStyle w:val="a5"/>
        <w:numPr>
          <w:ilvl w:val="1"/>
          <w:numId w:val="6"/>
        </w:numPr>
        <w:tabs>
          <w:tab w:val="left" w:pos="1384"/>
        </w:tabs>
        <w:spacing w:line="242" w:lineRule="auto"/>
        <w:ind w:firstLine="567"/>
        <w:jc w:val="both"/>
        <w:rPr>
          <w:sz w:val="24"/>
        </w:rPr>
      </w:pPr>
      <w:r>
        <w:rPr>
          <w:sz w:val="24"/>
        </w:rPr>
        <w:t>Взуття належної якості, виготовлене за індивідуальним замовленням, обміну та поверненню не</w:t>
      </w:r>
      <w:r>
        <w:rPr>
          <w:spacing w:val="-2"/>
          <w:sz w:val="24"/>
        </w:rPr>
        <w:t xml:space="preserve"> </w:t>
      </w:r>
      <w:r>
        <w:rPr>
          <w:sz w:val="24"/>
        </w:rPr>
        <w:t>підлягає.</w:t>
      </w:r>
    </w:p>
    <w:p w:rsidR="00D0424E" w:rsidRDefault="00D0424E">
      <w:pPr>
        <w:pStyle w:val="a3"/>
        <w:spacing w:before="2"/>
        <w:ind w:left="0" w:right="0" w:firstLine="0"/>
        <w:jc w:val="left"/>
        <w:rPr>
          <w:sz w:val="23"/>
        </w:rPr>
      </w:pPr>
    </w:p>
    <w:p w:rsidR="00D0424E" w:rsidRDefault="00CF3DBB">
      <w:pPr>
        <w:pStyle w:val="1"/>
        <w:numPr>
          <w:ilvl w:val="0"/>
          <w:numId w:val="11"/>
        </w:numPr>
        <w:tabs>
          <w:tab w:val="left" w:pos="4514"/>
        </w:tabs>
        <w:spacing w:line="275" w:lineRule="exact"/>
        <w:ind w:left="4513" w:hanging="361"/>
        <w:jc w:val="both"/>
      </w:pPr>
      <w:r>
        <w:t>Відповідальність</w:t>
      </w:r>
      <w:r>
        <w:rPr>
          <w:spacing w:val="-1"/>
        </w:rPr>
        <w:t xml:space="preserve"> </w:t>
      </w:r>
      <w:r>
        <w:t>сторін</w:t>
      </w:r>
    </w:p>
    <w:p w:rsidR="00D0424E" w:rsidRDefault="00CF3DBB">
      <w:pPr>
        <w:pStyle w:val="a5"/>
        <w:numPr>
          <w:ilvl w:val="1"/>
          <w:numId w:val="5"/>
        </w:numPr>
        <w:tabs>
          <w:tab w:val="left" w:pos="1384"/>
        </w:tabs>
        <w:ind w:firstLine="556"/>
        <w:jc w:val="both"/>
        <w:rPr>
          <w:sz w:val="24"/>
        </w:rPr>
      </w:pPr>
      <w:r>
        <w:rPr>
          <w:sz w:val="24"/>
        </w:rPr>
        <w:t>У разі порушення своїх зобов'язань за цим Договором Сторони несуть відповідальність, визначену цим Договором та чинним законодавством. Порушенням зобов'язання є його невиконання або неналежне виконання, тобто виконання з порушенням умов, визначених змістом</w:t>
      </w:r>
      <w:r>
        <w:rPr>
          <w:spacing w:val="-13"/>
          <w:sz w:val="24"/>
        </w:rPr>
        <w:t xml:space="preserve"> </w:t>
      </w:r>
      <w:r>
        <w:rPr>
          <w:sz w:val="24"/>
        </w:rPr>
        <w:t>зобов'язання.</w:t>
      </w:r>
    </w:p>
    <w:p w:rsidR="00D0424E" w:rsidRDefault="00CF3DBB">
      <w:pPr>
        <w:pStyle w:val="a5"/>
        <w:numPr>
          <w:ilvl w:val="1"/>
          <w:numId w:val="5"/>
        </w:numPr>
        <w:tabs>
          <w:tab w:val="left" w:pos="1384"/>
        </w:tabs>
        <w:spacing w:before="2"/>
        <w:ind w:firstLine="556"/>
        <w:jc w:val="both"/>
        <w:rPr>
          <w:sz w:val="24"/>
        </w:rPr>
      </w:pPr>
      <w:r>
        <w:rPr>
          <w:sz w:val="24"/>
        </w:rPr>
        <w:t>Сторони не несуть відповідальність за порушення своїх зобов'язань за цим Договором, якщо воно сталося не з їхньої вини. Сторона вважається не винуватою, якщо вона доведе, що вжила всіх залежних від неї заходів для належного виконання</w:t>
      </w:r>
      <w:r>
        <w:rPr>
          <w:spacing w:val="-3"/>
          <w:sz w:val="24"/>
        </w:rPr>
        <w:t xml:space="preserve"> </w:t>
      </w:r>
      <w:r>
        <w:rPr>
          <w:sz w:val="24"/>
        </w:rPr>
        <w:t>зобов'язання.</w:t>
      </w:r>
    </w:p>
    <w:p w:rsidR="00D0424E" w:rsidRDefault="00D0424E">
      <w:pPr>
        <w:jc w:val="both"/>
        <w:rPr>
          <w:sz w:val="24"/>
        </w:rPr>
        <w:sectPr w:rsidR="00D0424E">
          <w:pgSz w:w="11910" w:h="16840"/>
          <w:pgMar w:top="500" w:right="440" w:bottom="280" w:left="760" w:header="708" w:footer="708" w:gutter="0"/>
          <w:cols w:space="720"/>
        </w:sectPr>
      </w:pPr>
    </w:p>
    <w:p w:rsidR="00D0424E" w:rsidRDefault="00CF3DBB">
      <w:pPr>
        <w:pStyle w:val="a5"/>
        <w:numPr>
          <w:ilvl w:val="1"/>
          <w:numId w:val="5"/>
        </w:numPr>
        <w:tabs>
          <w:tab w:val="left" w:pos="1382"/>
          <w:tab w:val="left" w:pos="1384"/>
        </w:tabs>
        <w:spacing w:before="64" w:line="242" w:lineRule="auto"/>
        <w:ind w:firstLine="556"/>
        <w:rPr>
          <w:sz w:val="24"/>
        </w:rPr>
      </w:pPr>
      <w:r>
        <w:rPr>
          <w:sz w:val="24"/>
        </w:rPr>
        <w:lastRenderedPageBreak/>
        <w:t>У разі несплати, неповної або несвоєчасної сплати за роботи Замовник сплачує Виконавцю пеню в розмірі 1% від вартості замовлення за кожен день такого</w:t>
      </w:r>
      <w:r>
        <w:rPr>
          <w:spacing w:val="-9"/>
          <w:sz w:val="24"/>
        </w:rPr>
        <w:t xml:space="preserve"> </w:t>
      </w:r>
      <w:r>
        <w:rPr>
          <w:sz w:val="24"/>
        </w:rPr>
        <w:t>прострочення.</w:t>
      </w:r>
    </w:p>
    <w:p w:rsidR="00D0424E" w:rsidRDefault="00CF3DBB">
      <w:pPr>
        <w:pStyle w:val="a5"/>
        <w:numPr>
          <w:ilvl w:val="1"/>
          <w:numId w:val="5"/>
        </w:numPr>
        <w:tabs>
          <w:tab w:val="left" w:pos="1382"/>
          <w:tab w:val="left" w:pos="1384"/>
        </w:tabs>
        <w:spacing w:line="271" w:lineRule="exact"/>
        <w:ind w:left="1383" w:right="0" w:hanging="720"/>
        <w:rPr>
          <w:sz w:val="24"/>
        </w:rPr>
      </w:pPr>
      <w:r>
        <w:rPr>
          <w:sz w:val="24"/>
        </w:rPr>
        <w:t>Виконавець несе відповідальність</w:t>
      </w:r>
      <w:r>
        <w:rPr>
          <w:spacing w:val="-2"/>
          <w:sz w:val="24"/>
        </w:rPr>
        <w:t xml:space="preserve"> </w:t>
      </w:r>
      <w:r>
        <w:rPr>
          <w:sz w:val="24"/>
        </w:rPr>
        <w:t>за:</w:t>
      </w:r>
    </w:p>
    <w:p w:rsidR="00D0424E" w:rsidRDefault="00CF3DBB">
      <w:pPr>
        <w:pStyle w:val="a5"/>
        <w:numPr>
          <w:ilvl w:val="2"/>
          <w:numId w:val="5"/>
        </w:numPr>
        <w:tabs>
          <w:tab w:val="left" w:pos="1384"/>
        </w:tabs>
        <w:spacing w:before="2" w:line="275" w:lineRule="exact"/>
        <w:ind w:right="0" w:hanging="709"/>
        <w:rPr>
          <w:sz w:val="24"/>
        </w:rPr>
      </w:pPr>
      <w:r>
        <w:rPr>
          <w:sz w:val="24"/>
        </w:rPr>
        <w:t>порушення цього Договору та порядку виконання</w:t>
      </w:r>
      <w:r>
        <w:rPr>
          <w:spacing w:val="-3"/>
          <w:sz w:val="24"/>
        </w:rPr>
        <w:t xml:space="preserve"> </w:t>
      </w:r>
      <w:r>
        <w:rPr>
          <w:sz w:val="24"/>
        </w:rPr>
        <w:t>робіт;</w:t>
      </w:r>
    </w:p>
    <w:p w:rsidR="00D0424E" w:rsidRDefault="00CF3DBB">
      <w:pPr>
        <w:pStyle w:val="a5"/>
        <w:numPr>
          <w:ilvl w:val="2"/>
          <w:numId w:val="5"/>
        </w:numPr>
        <w:tabs>
          <w:tab w:val="left" w:pos="1384"/>
        </w:tabs>
        <w:spacing w:line="275" w:lineRule="exact"/>
        <w:ind w:right="0" w:hanging="709"/>
        <w:rPr>
          <w:sz w:val="24"/>
        </w:rPr>
      </w:pPr>
      <w:r>
        <w:rPr>
          <w:sz w:val="24"/>
        </w:rPr>
        <w:t>порушення строку виконання</w:t>
      </w:r>
      <w:r>
        <w:rPr>
          <w:spacing w:val="-1"/>
          <w:sz w:val="24"/>
        </w:rPr>
        <w:t xml:space="preserve"> </w:t>
      </w:r>
      <w:r>
        <w:rPr>
          <w:sz w:val="24"/>
        </w:rPr>
        <w:t>робіт;</w:t>
      </w:r>
    </w:p>
    <w:p w:rsidR="00D0424E" w:rsidRDefault="00CF3DBB">
      <w:pPr>
        <w:pStyle w:val="a5"/>
        <w:numPr>
          <w:ilvl w:val="2"/>
          <w:numId w:val="5"/>
        </w:numPr>
        <w:tabs>
          <w:tab w:val="left" w:pos="1384"/>
        </w:tabs>
        <w:spacing w:before="3"/>
        <w:ind w:right="0" w:hanging="709"/>
        <w:rPr>
          <w:sz w:val="24"/>
        </w:rPr>
      </w:pPr>
      <w:r>
        <w:rPr>
          <w:sz w:val="24"/>
        </w:rPr>
        <w:t>виконання робіт неналежної</w:t>
      </w:r>
      <w:r>
        <w:rPr>
          <w:spacing w:val="-3"/>
          <w:sz w:val="24"/>
        </w:rPr>
        <w:t xml:space="preserve"> </w:t>
      </w:r>
      <w:r>
        <w:rPr>
          <w:sz w:val="24"/>
        </w:rPr>
        <w:t>якості.</w:t>
      </w:r>
    </w:p>
    <w:p w:rsidR="00D0424E" w:rsidRDefault="00CF3DBB">
      <w:pPr>
        <w:pStyle w:val="a5"/>
        <w:numPr>
          <w:ilvl w:val="1"/>
          <w:numId w:val="5"/>
        </w:numPr>
        <w:tabs>
          <w:tab w:val="left" w:pos="1384"/>
        </w:tabs>
        <w:spacing w:before="2" w:line="278" w:lineRule="auto"/>
        <w:ind w:firstLine="556"/>
        <w:jc w:val="both"/>
        <w:rPr>
          <w:rFonts w:ascii="Carlito" w:hAnsi="Carlito"/>
        </w:rPr>
      </w:pPr>
      <w:r>
        <w:rPr>
          <w:sz w:val="24"/>
        </w:rPr>
        <w:t xml:space="preserve">У разі, якщо строк виконання робіт </w:t>
      </w:r>
      <w:proofErr w:type="spellStart"/>
      <w:r>
        <w:rPr>
          <w:sz w:val="24"/>
        </w:rPr>
        <w:t>прострочено</w:t>
      </w:r>
      <w:proofErr w:type="spellEnd"/>
      <w:r>
        <w:rPr>
          <w:sz w:val="24"/>
        </w:rPr>
        <w:t xml:space="preserve"> Виконавцем більш, як на 14 (чотирнадцять) календарних днів, Виконавець зобов’язується повернути Замовнику 100% сплаченої за взуття суми</w:t>
      </w:r>
      <w:r>
        <w:rPr>
          <w:spacing w:val="-2"/>
          <w:sz w:val="24"/>
        </w:rPr>
        <w:t xml:space="preserve"> </w:t>
      </w:r>
      <w:r>
        <w:rPr>
          <w:sz w:val="24"/>
        </w:rPr>
        <w:t>коштів</w:t>
      </w:r>
      <w:r>
        <w:rPr>
          <w:rFonts w:ascii="Carlito" w:hAnsi="Carlito"/>
        </w:rPr>
        <w:t>.</w:t>
      </w:r>
    </w:p>
    <w:p w:rsidR="00D0424E" w:rsidRDefault="00CF3DBB">
      <w:pPr>
        <w:pStyle w:val="a5"/>
        <w:numPr>
          <w:ilvl w:val="1"/>
          <w:numId w:val="5"/>
        </w:numPr>
        <w:tabs>
          <w:tab w:val="left" w:pos="1384"/>
        </w:tabs>
        <w:spacing w:line="264" w:lineRule="exact"/>
        <w:ind w:left="1383" w:right="0" w:hanging="720"/>
        <w:jc w:val="both"/>
        <w:rPr>
          <w:sz w:val="24"/>
        </w:rPr>
      </w:pPr>
      <w:r>
        <w:rPr>
          <w:sz w:val="24"/>
        </w:rPr>
        <w:t>Виконавець не несе відповідальність</w:t>
      </w:r>
      <w:r>
        <w:rPr>
          <w:spacing w:val="-3"/>
          <w:sz w:val="24"/>
        </w:rPr>
        <w:t xml:space="preserve"> </w:t>
      </w:r>
      <w:r>
        <w:rPr>
          <w:sz w:val="24"/>
        </w:rPr>
        <w:t>за:</w:t>
      </w:r>
    </w:p>
    <w:p w:rsidR="00D0424E" w:rsidRDefault="00CF3DBB">
      <w:pPr>
        <w:pStyle w:val="a5"/>
        <w:numPr>
          <w:ilvl w:val="2"/>
          <w:numId w:val="5"/>
        </w:numPr>
        <w:tabs>
          <w:tab w:val="left" w:pos="1384"/>
        </w:tabs>
        <w:spacing w:before="3"/>
        <w:ind w:left="108" w:firstLine="567"/>
        <w:jc w:val="both"/>
        <w:rPr>
          <w:sz w:val="24"/>
        </w:rPr>
      </w:pPr>
      <w:r>
        <w:rPr>
          <w:sz w:val="24"/>
        </w:rPr>
        <w:t>неможливість виконання робіт з причин, не залежних від Виконавця, включаючи форс- мажор, порушення роботи ліній зв'язку, несправність обладнання і програмного забезпечення, яке не належить</w:t>
      </w:r>
      <w:r>
        <w:rPr>
          <w:spacing w:val="-1"/>
          <w:sz w:val="24"/>
        </w:rPr>
        <w:t xml:space="preserve"> </w:t>
      </w:r>
      <w:r>
        <w:rPr>
          <w:sz w:val="24"/>
        </w:rPr>
        <w:t>Виконавцю;</w:t>
      </w:r>
    </w:p>
    <w:p w:rsidR="00D0424E" w:rsidRDefault="00CF3DBB">
      <w:pPr>
        <w:pStyle w:val="a5"/>
        <w:numPr>
          <w:ilvl w:val="2"/>
          <w:numId w:val="5"/>
        </w:numPr>
        <w:tabs>
          <w:tab w:val="left" w:pos="1384"/>
        </w:tabs>
        <w:spacing w:line="242" w:lineRule="auto"/>
        <w:ind w:left="108" w:firstLine="567"/>
        <w:jc w:val="both"/>
        <w:rPr>
          <w:sz w:val="24"/>
        </w:rPr>
      </w:pPr>
      <w:r>
        <w:rPr>
          <w:sz w:val="24"/>
        </w:rPr>
        <w:t>за повні або часткові переривання виконання робіт, пов'язаних із заміною обладнання, програмного забезпечення</w:t>
      </w:r>
      <w:r>
        <w:rPr>
          <w:spacing w:val="-2"/>
          <w:sz w:val="24"/>
        </w:rPr>
        <w:t xml:space="preserve"> </w:t>
      </w:r>
      <w:r>
        <w:rPr>
          <w:sz w:val="24"/>
        </w:rPr>
        <w:t>тощо</w:t>
      </w:r>
    </w:p>
    <w:p w:rsidR="00D0424E" w:rsidRDefault="00CF3DBB">
      <w:pPr>
        <w:pStyle w:val="a5"/>
        <w:numPr>
          <w:ilvl w:val="2"/>
          <w:numId w:val="5"/>
        </w:numPr>
        <w:tabs>
          <w:tab w:val="left" w:pos="1384"/>
        </w:tabs>
        <w:spacing w:line="242" w:lineRule="auto"/>
        <w:ind w:left="108" w:firstLine="567"/>
        <w:jc w:val="both"/>
        <w:rPr>
          <w:sz w:val="24"/>
        </w:rPr>
      </w:pPr>
      <w:r>
        <w:rPr>
          <w:sz w:val="24"/>
        </w:rPr>
        <w:t>втрату конфіденційної інформації або її частини, якщо в цьому немає провини Виконавця;</w:t>
      </w:r>
    </w:p>
    <w:p w:rsidR="00D0424E" w:rsidRDefault="00CF3DBB">
      <w:pPr>
        <w:pStyle w:val="a5"/>
        <w:numPr>
          <w:ilvl w:val="2"/>
          <w:numId w:val="5"/>
        </w:numPr>
        <w:tabs>
          <w:tab w:val="left" w:pos="1384"/>
        </w:tabs>
        <w:spacing w:line="271" w:lineRule="exact"/>
        <w:ind w:right="0" w:hanging="709"/>
        <w:jc w:val="both"/>
        <w:rPr>
          <w:sz w:val="24"/>
        </w:rPr>
      </w:pPr>
      <w:r>
        <w:rPr>
          <w:sz w:val="24"/>
        </w:rPr>
        <w:t>будь-які збитки третіх осіб, що виникли не з вини</w:t>
      </w:r>
      <w:r>
        <w:rPr>
          <w:spacing w:val="-3"/>
          <w:sz w:val="24"/>
        </w:rPr>
        <w:t xml:space="preserve"> </w:t>
      </w:r>
      <w:r>
        <w:rPr>
          <w:sz w:val="24"/>
        </w:rPr>
        <w:t>Виконавця.</w:t>
      </w:r>
    </w:p>
    <w:p w:rsidR="00D0424E" w:rsidRDefault="00CF3DBB">
      <w:pPr>
        <w:pStyle w:val="a5"/>
        <w:numPr>
          <w:ilvl w:val="1"/>
          <w:numId w:val="5"/>
        </w:numPr>
        <w:tabs>
          <w:tab w:val="left" w:pos="1384"/>
        </w:tabs>
        <w:spacing w:line="275" w:lineRule="exact"/>
        <w:ind w:left="1383" w:right="0" w:hanging="720"/>
        <w:jc w:val="both"/>
        <w:rPr>
          <w:sz w:val="24"/>
        </w:rPr>
      </w:pPr>
      <w:r>
        <w:rPr>
          <w:sz w:val="24"/>
        </w:rPr>
        <w:t>Замовник несе відповідальність</w:t>
      </w:r>
      <w:r>
        <w:rPr>
          <w:spacing w:val="-2"/>
          <w:sz w:val="24"/>
        </w:rPr>
        <w:t xml:space="preserve"> </w:t>
      </w:r>
      <w:r>
        <w:rPr>
          <w:sz w:val="24"/>
        </w:rPr>
        <w:t>за:</w:t>
      </w:r>
    </w:p>
    <w:p w:rsidR="00D0424E" w:rsidRDefault="00CF3DBB">
      <w:pPr>
        <w:pStyle w:val="a5"/>
        <w:numPr>
          <w:ilvl w:val="2"/>
          <w:numId w:val="5"/>
        </w:numPr>
        <w:tabs>
          <w:tab w:val="left" w:pos="1384"/>
        </w:tabs>
        <w:spacing w:line="242" w:lineRule="auto"/>
        <w:ind w:left="108" w:firstLine="567"/>
        <w:jc w:val="both"/>
        <w:rPr>
          <w:sz w:val="24"/>
        </w:rPr>
      </w:pPr>
      <w:r>
        <w:rPr>
          <w:sz w:val="24"/>
        </w:rPr>
        <w:t>достовірність і правильність реєстраційних даних та замірів стопи, зазначених Замовником в процесі оформлення</w:t>
      </w:r>
      <w:r>
        <w:rPr>
          <w:spacing w:val="-2"/>
          <w:sz w:val="24"/>
        </w:rPr>
        <w:t xml:space="preserve"> </w:t>
      </w:r>
      <w:r>
        <w:rPr>
          <w:sz w:val="24"/>
        </w:rPr>
        <w:t>замовлення;</w:t>
      </w:r>
    </w:p>
    <w:p w:rsidR="00D0424E" w:rsidRDefault="00CF3DBB">
      <w:pPr>
        <w:pStyle w:val="a5"/>
        <w:numPr>
          <w:ilvl w:val="2"/>
          <w:numId w:val="5"/>
        </w:numPr>
        <w:tabs>
          <w:tab w:val="left" w:pos="1384"/>
        </w:tabs>
        <w:spacing w:line="242" w:lineRule="auto"/>
        <w:ind w:left="108" w:firstLine="567"/>
        <w:jc w:val="both"/>
        <w:rPr>
          <w:sz w:val="24"/>
        </w:rPr>
      </w:pPr>
      <w:r>
        <w:rPr>
          <w:sz w:val="24"/>
        </w:rPr>
        <w:t>використання третіми особами облікових даних, які використовуються для доступу до особистого кабінету</w:t>
      </w:r>
      <w:r>
        <w:rPr>
          <w:spacing w:val="-1"/>
          <w:sz w:val="24"/>
        </w:rPr>
        <w:t xml:space="preserve"> </w:t>
      </w:r>
      <w:r>
        <w:rPr>
          <w:sz w:val="24"/>
        </w:rPr>
        <w:t>Замовника;</w:t>
      </w:r>
    </w:p>
    <w:p w:rsidR="00D0424E" w:rsidRDefault="00CF3DBB">
      <w:pPr>
        <w:pStyle w:val="a5"/>
        <w:numPr>
          <w:ilvl w:val="2"/>
          <w:numId w:val="5"/>
        </w:numPr>
        <w:tabs>
          <w:tab w:val="left" w:pos="1384"/>
        </w:tabs>
        <w:spacing w:line="271" w:lineRule="exact"/>
        <w:ind w:right="0" w:hanging="709"/>
        <w:jc w:val="both"/>
        <w:rPr>
          <w:sz w:val="24"/>
        </w:rPr>
      </w:pPr>
      <w:r>
        <w:rPr>
          <w:sz w:val="24"/>
        </w:rPr>
        <w:t>порушення умов цього</w:t>
      </w:r>
      <w:r>
        <w:rPr>
          <w:spacing w:val="-1"/>
          <w:sz w:val="24"/>
        </w:rPr>
        <w:t xml:space="preserve"> </w:t>
      </w:r>
      <w:r>
        <w:rPr>
          <w:sz w:val="24"/>
        </w:rPr>
        <w:t>Договору;</w:t>
      </w:r>
    </w:p>
    <w:p w:rsidR="00D0424E" w:rsidRDefault="00CF3DBB">
      <w:pPr>
        <w:pStyle w:val="a5"/>
        <w:numPr>
          <w:ilvl w:val="2"/>
          <w:numId w:val="5"/>
        </w:numPr>
        <w:tabs>
          <w:tab w:val="left" w:pos="1384"/>
        </w:tabs>
        <w:spacing w:line="275" w:lineRule="exact"/>
        <w:ind w:right="0" w:hanging="709"/>
        <w:jc w:val="both"/>
        <w:rPr>
          <w:sz w:val="24"/>
        </w:rPr>
      </w:pPr>
      <w:r>
        <w:rPr>
          <w:sz w:val="24"/>
        </w:rPr>
        <w:t>порушення умов та строків</w:t>
      </w:r>
      <w:r>
        <w:rPr>
          <w:spacing w:val="-2"/>
          <w:sz w:val="24"/>
        </w:rPr>
        <w:t xml:space="preserve"> </w:t>
      </w:r>
      <w:r>
        <w:rPr>
          <w:sz w:val="24"/>
        </w:rPr>
        <w:t>оплати;</w:t>
      </w:r>
    </w:p>
    <w:p w:rsidR="00D0424E" w:rsidRDefault="00CF3DBB">
      <w:pPr>
        <w:pStyle w:val="a5"/>
        <w:numPr>
          <w:ilvl w:val="2"/>
          <w:numId w:val="5"/>
        </w:numPr>
        <w:tabs>
          <w:tab w:val="left" w:pos="1384"/>
        </w:tabs>
        <w:spacing w:line="242" w:lineRule="auto"/>
        <w:ind w:left="108" w:firstLine="567"/>
        <w:jc w:val="both"/>
        <w:rPr>
          <w:sz w:val="24"/>
        </w:rPr>
      </w:pPr>
      <w:r>
        <w:rPr>
          <w:sz w:val="24"/>
        </w:rPr>
        <w:t>втручання в роботу Сайту і доступних сервісів або спробу отримати до них доступ в обхід інструкцій</w:t>
      </w:r>
      <w:r>
        <w:rPr>
          <w:spacing w:val="-1"/>
          <w:sz w:val="24"/>
        </w:rPr>
        <w:t xml:space="preserve"> </w:t>
      </w:r>
      <w:r>
        <w:rPr>
          <w:sz w:val="24"/>
        </w:rPr>
        <w:t>Виконавця.</w:t>
      </w:r>
    </w:p>
    <w:p w:rsidR="00D0424E" w:rsidRDefault="00CF3DBB">
      <w:pPr>
        <w:pStyle w:val="a5"/>
        <w:numPr>
          <w:ilvl w:val="1"/>
          <w:numId w:val="5"/>
        </w:numPr>
        <w:tabs>
          <w:tab w:val="left" w:pos="1384"/>
        </w:tabs>
        <w:ind w:firstLine="567"/>
        <w:jc w:val="both"/>
        <w:rPr>
          <w:sz w:val="24"/>
        </w:rPr>
      </w:pPr>
      <w:r>
        <w:rPr>
          <w:sz w:val="24"/>
        </w:rPr>
        <w:t>Погоджуючись з умовами даного Договору Замовник підтверджує, що йому зрозуміло, що передача кольору та фактура матеріалу відрізняється на моніторах різних персональних комп’ютерів, ноутбуків, екранах планшетів, смартфонів</w:t>
      </w:r>
      <w:r>
        <w:rPr>
          <w:spacing w:val="-1"/>
          <w:sz w:val="24"/>
        </w:rPr>
        <w:t xml:space="preserve"> </w:t>
      </w:r>
      <w:r>
        <w:rPr>
          <w:sz w:val="24"/>
        </w:rPr>
        <w:t>тощо.</w:t>
      </w:r>
    </w:p>
    <w:p w:rsidR="00D0424E" w:rsidRDefault="00CF3DBB">
      <w:pPr>
        <w:pStyle w:val="a5"/>
        <w:numPr>
          <w:ilvl w:val="1"/>
          <w:numId w:val="5"/>
        </w:numPr>
        <w:tabs>
          <w:tab w:val="left" w:pos="1384"/>
        </w:tabs>
        <w:ind w:firstLine="567"/>
        <w:jc w:val="both"/>
        <w:rPr>
          <w:sz w:val="24"/>
        </w:rPr>
      </w:pPr>
      <w:r>
        <w:rPr>
          <w:sz w:val="24"/>
        </w:rPr>
        <w:t xml:space="preserve">Погоджуючись з умовами даного Договору Замовник надає згоду на те, що Виконавець залишає за собою право додавати на взуття будь-які </w:t>
      </w:r>
      <w:proofErr w:type="spellStart"/>
      <w:r>
        <w:rPr>
          <w:sz w:val="24"/>
        </w:rPr>
        <w:t>брендовані</w:t>
      </w:r>
      <w:proofErr w:type="spellEnd"/>
      <w:r>
        <w:rPr>
          <w:sz w:val="24"/>
        </w:rPr>
        <w:t xml:space="preserve"> елементи (логотип, назву бренду тощо).</w:t>
      </w:r>
    </w:p>
    <w:p w:rsidR="00D0424E" w:rsidRDefault="00CF3DBB">
      <w:pPr>
        <w:pStyle w:val="a5"/>
        <w:numPr>
          <w:ilvl w:val="1"/>
          <w:numId w:val="5"/>
        </w:numPr>
        <w:tabs>
          <w:tab w:val="left" w:pos="1384"/>
        </w:tabs>
        <w:ind w:firstLine="556"/>
        <w:jc w:val="both"/>
        <w:rPr>
          <w:sz w:val="24"/>
        </w:rPr>
      </w:pPr>
      <w:r>
        <w:rPr>
          <w:sz w:val="24"/>
        </w:rPr>
        <w:t>Погоджуючись з умовами даного Договору Замовник надає згоду на те, що якщо у Виконавця немає матеріалу певного кольору в наявності, Виконавець повинен запропонувати Замовнику заміну. Якщо Замовник не погоджується з запропонованою заміною Виконавець зобов’язується повернути гроші. Якщо при закупівлі матеріалів трохи відрізняється відтінок матеріалу, то Виконавець залишає за собою право самостійно вибрати відтінок кольору, без узгодження з Замовником, якщо це не псує загальну гармонію</w:t>
      </w:r>
      <w:r>
        <w:rPr>
          <w:spacing w:val="-4"/>
          <w:sz w:val="24"/>
        </w:rPr>
        <w:t xml:space="preserve"> </w:t>
      </w:r>
      <w:r>
        <w:rPr>
          <w:sz w:val="24"/>
        </w:rPr>
        <w:t>дизайну.</w:t>
      </w:r>
    </w:p>
    <w:p w:rsidR="00D0424E" w:rsidRDefault="00D0424E">
      <w:pPr>
        <w:pStyle w:val="a3"/>
        <w:spacing w:before="9"/>
        <w:ind w:left="0" w:right="0" w:firstLine="0"/>
        <w:jc w:val="left"/>
        <w:rPr>
          <w:sz w:val="22"/>
        </w:rPr>
      </w:pPr>
    </w:p>
    <w:p w:rsidR="00D0424E" w:rsidRDefault="00CF3DBB">
      <w:pPr>
        <w:pStyle w:val="1"/>
        <w:numPr>
          <w:ilvl w:val="0"/>
          <w:numId w:val="11"/>
        </w:numPr>
        <w:tabs>
          <w:tab w:val="left" w:pos="5138"/>
        </w:tabs>
        <w:spacing w:line="275" w:lineRule="exact"/>
        <w:ind w:left="5137" w:hanging="361"/>
        <w:jc w:val="both"/>
      </w:pPr>
      <w:r>
        <w:t>Форс-мажор</w:t>
      </w:r>
    </w:p>
    <w:p w:rsidR="00D0424E" w:rsidRDefault="00CF3DBB">
      <w:pPr>
        <w:pStyle w:val="a5"/>
        <w:numPr>
          <w:ilvl w:val="1"/>
          <w:numId w:val="4"/>
        </w:numPr>
        <w:tabs>
          <w:tab w:val="left" w:pos="1384"/>
        </w:tabs>
        <w:ind w:firstLine="567"/>
        <w:jc w:val="both"/>
        <w:rPr>
          <w:sz w:val="24"/>
        </w:rPr>
      </w:pPr>
      <w:r>
        <w:rPr>
          <w:sz w:val="24"/>
        </w:rPr>
        <w:t>При настанні обставин непереборної сили (форс-мажору), неможливості повного або часткового виконання будь-якою зі Сторін зобов'язань за цим Договором внаслідок обставин непереборної сили, а саме: стихійних лих, пожеж, повені, землетрусів, воєнних дій, масових заворушень, страйків, диверсій, блокади, розпоряджень державних органів, або інших незалежних  від Сторін обставин, термін виконання зобов'язань продовжується на такий термін, протягом якого будуть діяти вищевказані обставини і їх</w:t>
      </w:r>
      <w:r>
        <w:rPr>
          <w:spacing w:val="-1"/>
          <w:sz w:val="24"/>
        </w:rPr>
        <w:t xml:space="preserve"> </w:t>
      </w:r>
      <w:r>
        <w:rPr>
          <w:sz w:val="24"/>
        </w:rPr>
        <w:t>наслідки.</w:t>
      </w:r>
    </w:p>
    <w:p w:rsidR="00D0424E" w:rsidRDefault="00CF3DBB">
      <w:pPr>
        <w:pStyle w:val="a5"/>
        <w:numPr>
          <w:ilvl w:val="1"/>
          <w:numId w:val="4"/>
        </w:numPr>
        <w:tabs>
          <w:tab w:val="left" w:pos="1384"/>
        </w:tabs>
        <w:ind w:firstLine="567"/>
        <w:jc w:val="both"/>
        <w:rPr>
          <w:sz w:val="24"/>
        </w:rPr>
      </w:pPr>
      <w:r>
        <w:rPr>
          <w:sz w:val="24"/>
        </w:rPr>
        <w:t>Сторона, для якої наступили обставини непереборної сили, зобов'язана в електронному вигляді протягом 5 (п'яти) робочих днів з моменту настання цих обставин повідомити іншу Сторону про це, вказати орієнтовний термін дії обставин непереборної сили, а також вжити заходів для зменшення заподіяння збитків другій</w:t>
      </w:r>
      <w:r>
        <w:rPr>
          <w:spacing w:val="-1"/>
          <w:sz w:val="24"/>
        </w:rPr>
        <w:t xml:space="preserve"> </w:t>
      </w:r>
      <w:r>
        <w:rPr>
          <w:sz w:val="24"/>
        </w:rPr>
        <w:t>Стороні.</w:t>
      </w:r>
    </w:p>
    <w:p w:rsidR="00D0424E" w:rsidRDefault="00CF3DBB">
      <w:pPr>
        <w:pStyle w:val="a5"/>
        <w:numPr>
          <w:ilvl w:val="1"/>
          <w:numId w:val="4"/>
        </w:numPr>
        <w:tabs>
          <w:tab w:val="left" w:pos="1384"/>
        </w:tabs>
        <w:ind w:firstLine="567"/>
        <w:jc w:val="both"/>
        <w:rPr>
          <w:sz w:val="24"/>
        </w:rPr>
      </w:pPr>
      <w:r>
        <w:rPr>
          <w:sz w:val="24"/>
        </w:rPr>
        <w:t>Якщо вищевказані обставини тривають більше, ніж 60 (шістдесят) календарних днів, кожна із Сторін має право відмовитися від цього Договору в односторонньому порядку направивши іншій</w:t>
      </w:r>
      <w:r>
        <w:rPr>
          <w:spacing w:val="41"/>
          <w:sz w:val="24"/>
        </w:rPr>
        <w:t xml:space="preserve"> </w:t>
      </w:r>
      <w:r>
        <w:rPr>
          <w:sz w:val="24"/>
        </w:rPr>
        <w:t>Стороні</w:t>
      </w:r>
      <w:r>
        <w:rPr>
          <w:spacing w:val="41"/>
          <w:sz w:val="24"/>
        </w:rPr>
        <w:t xml:space="preserve"> </w:t>
      </w:r>
      <w:r>
        <w:rPr>
          <w:sz w:val="24"/>
        </w:rPr>
        <w:t>відповідне</w:t>
      </w:r>
      <w:r>
        <w:rPr>
          <w:spacing w:val="41"/>
          <w:sz w:val="24"/>
        </w:rPr>
        <w:t xml:space="preserve"> </w:t>
      </w:r>
      <w:r>
        <w:rPr>
          <w:sz w:val="24"/>
        </w:rPr>
        <w:t>повідомлення</w:t>
      </w:r>
      <w:r>
        <w:rPr>
          <w:spacing w:val="41"/>
          <w:sz w:val="24"/>
        </w:rPr>
        <w:t xml:space="preserve"> </w:t>
      </w:r>
      <w:r>
        <w:rPr>
          <w:sz w:val="24"/>
        </w:rPr>
        <w:t>в</w:t>
      </w:r>
      <w:r>
        <w:rPr>
          <w:spacing w:val="41"/>
          <w:sz w:val="24"/>
        </w:rPr>
        <w:t xml:space="preserve"> </w:t>
      </w:r>
      <w:r>
        <w:rPr>
          <w:sz w:val="24"/>
        </w:rPr>
        <w:t>письмовій</w:t>
      </w:r>
      <w:r>
        <w:rPr>
          <w:spacing w:val="41"/>
          <w:sz w:val="24"/>
        </w:rPr>
        <w:t xml:space="preserve"> </w:t>
      </w:r>
      <w:r>
        <w:rPr>
          <w:sz w:val="24"/>
        </w:rPr>
        <w:t>формі,</w:t>
      </w:r>
      <w:r>
        <w:rPr>
          <w:spacing w:val="41"/>
          <w:sz w:val="24"/>
        </w:rPr>
        <w:t xml:space="preserve"> </w:t>
      </w:r>
      <w:r>
        <w:rPr>
          <w:sz w:val="24"/>
        </w:rPr>
        <w:t>або</w:t>
      </w:r>
      <w:r>
        <w:rPr>
          <w:spacing w:val="41"/>
          <w:sz w:val="24"/>
        </w:rPr>
        <w:t xml:space="preserve"> </w:t>
      </w:r>
      <w:r>
        <w:rPr>
          <w:sz w:val="24"/>
        </w:rPr>
        <w:t>за</w:t>
      </w:r>
      <w:r>
        <w:rPr>
          <w:spacing w:val="41"/>
          <w:sz w:val="24"/>
        </w:rPr>
        <w:t xml:space="preserve"> </w:t>
      </w:r>
      <w:r>
        <w:rPr>
          <w:sz w:val="24"/>
        </w:rPr>
        <w:t>допомогою</w:t>
      </w:r>
      <w:r>
        <w:rPr>
          <w:spacing w:val="41"/>
          <w:sz w:val="24"/>
        </w:rPr>
        <w:t xml:space="preserve"> </w:t>
      </w:r>
      <w:r>
        <w:rPr>
          <w:sz w:val="24"/>
        </w:rPr>
        <w:t>використання</w:t>
      </w:r>
    </w:p>
    <w:p w:rsidR="00D0424E" w:rsidRDefault="00D0424E">
      <w:pPr>
        <w:jc w:val="both"/>
        <w:rPr>
          <w:sz w:val="24"/>
        </w:rPr>
        <w:sectPr w:rsidR="00D0424E">
          <w:pgSz w:w="11910" w:h="16840"/>
          <w:pgMar w:top="500" w:right="440" w:bottom="280" w:left="760" w:header="708" w:footer="708" w:gutter="0"/>
          <w:cols w:space="720"/>
        </w:sectPr>
      </w:pPr>
    </w:p>
    <w:p w:rsidR="00D0424E" w:rsidRDefault="00CF3DBB">
      <w:pPr>
        <w:pStyle w:val="a3"/>
        <w:spacing w:before="64" w:line="242" w:lineRule="auto"/>
        <w:ind w:firstLine="0"/>
      </w:pPr>
      <w:r>
        <w:lastRenderedPageBreak/>
        <w:t>електронної пошти. У таких випадках жодна зі Сторін не має права пред'являти претензію іншій Стороні для компенсації будь-яких можливих збитків.</w:t>
      </w:r>
    </w:p>
    <w:p w:rsidR="00D0424E" w:rsidRDefault="00CF3DBB">
      <w:pPr>
        <w:pStyle w:val="a5"/>
        <w:numPr>
          <w:ilvl w:val="1"/>
          <w:numId w:val="4"/>
        </w:numPr>
        <w:tabs>
          <w:tab w:val="left" w:pos="1384"/>
        </w:tabs>
        <w:ind w:firstLine="567"/>
        <w:jc w:val="both"/>
        <w:rPr>
          <w:sz w:val="24"/>
        </w:rPr>
      </w:pPr>
      <w:r>
        <w:rPr>
          <w:sz w:val="24"/>
        </w:rPr>
        <w:t>Факт настання обставин непереборної сили повинен підтверджуватися довідкою (сертифікатом) Торгово-промислової палати України або іншої уповноваженої установи. Докази на підтвердження форс-мажору Сторона зобов'язана надати в термін 10 (десять) робочих днів з моменту виникнення обставин непереборної</w:t>
      </w:r>
      <w:r>
        <w:rPr>
          <w:spacing w:val="-2"/>
          <w:sz w:val="24"/>
        </w:rPr>
        <w:t xml:space="preserve"> </w:t>
      </w:r>
      <w:r>
        <w:rPr>
          <w:sz w:val="24"/>
        </w:rPr>
        <w:t>сили.</w:t>
      </w:r>
    </w:p>
    <w:p w:rsidR="00D0424E" w:rsidRDefault="00CF3DBB">
      <w:pPr>
        <w:pStyle w:val="a5"/>
        <w:numPr>
          <w:ilvl w:val="1"/>
          <w:numId w:val="4"/>
        </w:numPr>
        <w:tabs>
          <w:tab w:val="left" w:pos="1384"/>
        </w:tabs>
        <w:ind w:firstLine="567"/>
        <w:jc w:val="both"/>
        <w:rPr>
          <w:sz w:val="24"/>
        </w:rPr>
      </w:pPr>
      <w:r>
        <w:rPr>
          <w:sz w:val="24"/>
        </w:rPr>
        <w:t>У разі порушення умов п.9.4. Договору Сторона позбавляється права посилатися на наявність обставин непереборної сили як на підставу для звільнення від відповідальності за неналежне виконання</w:t>
      </w:r>
      <w:r>
        <w:rPr>
          <w:spacing w:val="-2"/>
          <w:sz w:val="24"/>
        </w:rPr>
        <w:t xml:space="preserve"> </w:t>
      </w:r>
      <w:r>
        <w:rPr>
          <w:sz w:val="24"/>
        </w:rPr>
        <w:t>зобов'язань</w:t>
      </w:r>
    </w:p>
    <w:p w:rsidR="00D0424E" w:rsidRDefault="00D0424E">
      <w:pPr>
        <w:pStyle w:val="a3"/>
        <w:spacing w:before="6"/>
        <w:ind w:left="0" w:right="0" w:firstLine="0"/>
        <w:jc w:val="left"/>
        <w:rPr>
          <w:sz w:val="23"/>
        </w:rPr>
      </w:pPr>
    </w:p>
    <w:p w:rsidR="00D0424E" w:rsidRDefault="00CF3DBB">
      <w:pPr>
        <w:pStyle w:val="1"/>
        <w:numPr>
          <w:ilvl w:val="0"/>
          <w:numId w:val="11"/>
        </w:numPr>
        <w:tabs>
          <w:tab w:val="left" w:pos="4343"/>
        </w:tabs>
        <w:ind w:left="4342" w:hanging="361"/>
        <w:jc w:val="left"/>
      </w:pPr>
      <w:r>
        <w:t>Порядок вирішення</w:t>
      </w:r>
      <w:r>
        <w:rPr>
          <w:spacing w:val="-1"/>
        </w:rPr>
        <w:t xml:space="preserve"> </w:t>
      </w:r>
      <w:r>
        <w:t>спорів</w:t>
      </w:r>
    </w:p>
    <w:p w:rsidR="00D0424E" w:rsidRDefault="00CF3DBB">
      <w:pPr>
        <w:pStyle w:val="a5"/>
        <w:numPr>
          <w:ilvl w:val="1"/>
          <w:numId w:val="3"/>
        </w:numPr>
        <w:tabs>
          <w:tab w:val="left" w:pos="1382"/>
          <w:tab w:val="left" w:pos="1384"/>
        </w:tabs>
        <w:spacing w:before="5" w:line="237" w:lineRule="auto"/>
        <w:ind w:firstLine="567"/>
        <w:rPr>
          <w:sz w:val="24"/>
        </w:rPr>
      </w:pPr>
      <w:r>
        <w:rPr>
          <w:sz w:val="24"/>
        </w:rPr>
        <w:t>Всі спори, що виникають з цього Договору або пов'язані з ним, вирішуються шляхом переговорів між</w:t>
      </w:r>
      <w:r>
        <w:rPr>
          <w:spacing w:val="-1"/>
          <w:sz w:val="24"/>
        </w:rPr>
        <w:t xml:space="preserve"> </w:t>
      </w:r>
      <w:r>
        <w:rPr>
          <w:sz w:val="24"/>
        </w:rPr>
        <w:t>Сторонами.</w:t>
      </w:r>
    </w:p>
    <w:p w:rsidR="00D0424E" w:rsidRDefault="00CF3DBB">
      <w:pPr>
        <w:pStyle w:val="a5"/>
        <w:numPr>
          <w:ilvl w:val="1"/>
          <w:numId w:val="3"/>
        </w:numPr>
        <w:tabs>
          <w:tab w:val="left" w:pos="1382"/>
          <w:tab w:val="left" w:pos="1384"/>
        </w:tabs>
        <w:spacing w:before="6" w:line="237" w:lineRule="auto"/>
        <w:ind w:firstLine="567"/>
        <w:rPr>
          <w:sz w:val="24"/>
        </w:rPr>
      </w:pPr>
      <w:r>
        <w:rPr>
          <w:sz w:val="24"/>
        </w:rPr>
        <w:t>Якщо відповідний спір неможливо вирішити шляхом переговорів, він підлягає вирішенню в судовому порядку відповідно до чинного законодавства</w:t>
      </w:r>
      <w:r>
        <w:rPr>
          <w:spacing w:val="-3"/>
          <w:sz w:val="24"/>
        </w:rPr>
        <w:t xml:space="preserve"> </w:t>
      </w:r>
      <w:r>
        <w:rPr>
          <w:sz w:val="24"/>
        </w:rPr>
        <w:t>України.</w:t>
      </w:r>
    </w:p>
    <w:p w:rsidR="00D0424E" w:rsidRDefault="00D0424E">
      <w:pPr>
        <w:pStyle w:val="a3"/>
        <w:ind w:left="0" w:right="0" w:firstLine="0"/>
        <w:jc w:val="left"/>
      </w:pPr>
    </w:p>
    <w:p w:rsidR="00D0424E" w:rsidRDefault="00CF3DBB">
      <w:pPr>
        <w:pStyle w:val="1"/>
        <w:numPr>
          <w:ilvl w:val="0"/>
          <w:numId w:val="11"/>
        </w:numPr>
        <w:tabs>
          <w:tab w:val="left" w:pos="4075"/>
        </w:tabs>
        <w:ind w:left="4074" w:hanging="481"/>
        <w:jc w:val="both"/>
      </w:pPr>
      <w:r>
        <w:t>Права інтелектуальної</w:t>
      </w:r>
      <w:r>
        <w:rPr>
          <w:spacing w:val="-2"/>
        </w:rPr>
        <w:t xml:space="preserve"> </w:t>
      </w:r>
      <w:r>
        <w:t>власності</w:t>
      </w:r>
    </w:p>
    <w:p w:rsidR="00D0424E" w:rsidRDefault="00CF3DBB">
      <w:pPr>
        <w:pStyle w:val="a5"/>
        <w:numPr>
          <w:ilvl w:val="1"/>
          <w:numId w:val="2"/>
        </w:numPr>
        <w:tabs>
          <w:tab w:val="left" w:pos="1384"/>
        </w:tabs>
        <w:spacing w:before="5" w:line="237" w:lineRule="auto"/>
        <w:ind w:right="107" w:firstLine="567"/>
        <w:jc w:val="both"/>
        <w:rPr>
          <w:sz w:val="24"/>
        </w:rPr>
      </w:pPr>
      <w:r>
        <w:rPr>
          <w:sz w:val="24"/>
        </w:rPr>
        <w:t>Всі матеріали, розміщені на Сайті є об'єктом авторського права, виключні права на використання якого належать</w:t>
      </w:r>
      <w:r>
        <w:rPr>
          <w:spacing w:val="-1"/>
          <w:sz w:val="24"/>
        </w:rPr>
        <w:t xml:space="preserve"> </w:t>
      </w:r>
      <w:r>
        <w:rPr>
          <w:sz w:val="24"/>
        </w:rPr>
        <w:t>Виконавцю.</w:t>
      </w:r>
    </w:p>
    <w:p w:rsidR="00D0424E" w:rsidRDefault="00CF3DBB">
      <w:pPr>
        <w:pStyle w:val="a5"/>
        <w:numPr>
          <w:ilvl w:val="1"/>
          <w:numId w:val="2"/>
        </w:numPr>
        <w:tabs>
          <w:tab w:val="left" w:pos="1384"/>
        </w:tabs>
        <w:spacing w:before="6" w:line="237" w:lineRule="auto"/>
        <w:ind w:firstLine="567"/>
        <w:jc w:val="both"/>
        <w:rPr>
          <w:sz w:val="24"/>
        </w:rPr>
      </w:pPr>
      <w:r>
        <w:rPr>
          <w:sz w:val="24"/>
        </w:rPr>
        <w:t>Право використання контенту Сайту обмежене використанням в особистих некомерційних цілях і не допускається в інших</w:t>
      </w:r>
      <w:r>
        <w:rPr>
          <w:spacing w:val="-3"/>
          <w:sz w:val="24"/>
        </w:rPr>
        <w:t xml:space="preserve"> </w:t>
      </w:r>
      <w:r>
        <w:rPr>
          <w:sz w:val="24"/>
        </w:rPr>
        <w:t>випадках.</w:t>
      </w:r>
    </w:p>
    <w:p w:rsidR="00D0424E" w:rsidRDefault="00CF3DBB">
      <w:pPr>
        <w:pStyle w:val="a5"/>
        <w:numPr>
          <w:ilvl w:val="1"/>
          <w:numId w:val="2"/>
        </w:numPr>
        <w:tabs>
          <w:tab w:val="left" w:pos="1384"/>
        </w:tabs>
        <w:spacing w:before="3"/>
        <w:ind w:firstLine="567"/>
        <w:jc w:val="both"/>
        <w:rPr>
          <w:sz w:val="24"/>
        </w:rPr>
      </w:pPr>
      <w:r>
        <w:rPr>
          <w:sz w:val="24"/>
        </w:rPr>
        <w:t>Копіювання, модифікація, повне або часткове використання, публічне відтворення і поширення матеріалів, розміщених на Сайті, коду Сайту, назви бренду, логотипу або продаж іншого взуття під брендом Виконавця, так само як і використання без письмового дозволу правовласника суворо заборонено і переслідується</w:t>
      </w:r>
      <w:r>
        <w:rPr>
          <w:spacing w:val="-1"/>
          <w:sz w:val="24"/>
        </w:rPr>
        <w:t xml:space="preserve"> </w:t>
      </w:r>
      <w:r>
        <w:rPr>
          <w:sz w:val="24"/>
        </w:rPr>
        <w:t>законом.</w:t>
      </w:r>
    </w:p>
    <w:p w:rsidR="00D0424E" w:rsidRDefault="00CF3DBB">
      <w:pPr>
        <w:pStyle w:val="a5"/>
        <w:numPr>
          <w:ilvl w:val="1"/>
          <w:numId w:val="2"/>
        </w:numPr>
        <w:tabs>
          <w:tab w:val="left" w:pos="1384"/>
        </w:tabs>
        <w:ind w:firstLine="567"/>
        <w:jc w:val="both"/>
        <w:rPr>
          <w:sz w:val="24"/>
        </w:rPr>
      </w:pPr>
      <w:r>
        <w:rPr>
          <w:sz w:val="24"/>
        </w:rPr>
        <w:t>Замовник зобов'язується не відтворювати, не дублювати, не копіювати, не продавати, не обмінювати і не перепродавати роботи в будь-яких цілях, якщо право на це не було надано Замовнику правовласником в окремому письмовому договорі, а також не використовувати інші об'єкти інтелектуальної власності без письмової згоди</w:t>
      </w:r>
      <w:r>
        <w:rPr>
          <w:spacing w:val="-4"/>
          <w:sz w:val="24"/>
        </w:rPr>
        <w:t xml:space="preserve"> </w:t>
      </w:r>
      <w:r>
        <w:rPr>
          <w:sz w:val="24"/>
        </w:rPr>
        <w:t>Виконавця.</w:t>
      </w:r>
    </w:p>
    <w:p w:rsidR="00D0424E" w:rsidRDefault="00CF3DBB">
      <w:pPr>
        <w:pStyle w:val="a5"/>
        <w:numPr>
          <w:ilvl w:val="1"/>
          <w:numId w:val="2"/>
        </w:numPr>
        <w:tabs>
          <w:tab w:val="left" w:pos="1384"/>
        </w:tabs>
        <w:ind w:firstLine="567"/>
        <w:jc w:val="both"/>
        <w:rPr>
          <w:sz w:val="24"/>
        </w:rPr>
      </w:pPr>
      <w:r>
        <w:rPr>
          <w:sz w:val="24"/>
        </w:rPr>
        <w:t>Будь-яке порушення авторських і суміжних прав переслідується відповідно до законодавства країни виконання робіт, міжнародним законодавством, і тягне за собою цивільну, адміністративну і кримінальну</w:t>
      </w:r>
      <w:r>
        <w:rPr>
          <w:spacing w:val="-1"/>
          <w:sz w:val="24"/>
        </w:rPr>
        <w:t xml:space="preserve"> </w:t>
      </w:r>
      <w:r>
        <w:rPr>
          <w:sz w:val="24"/>
        </w:rPr>
        <w:t>відповідальність.</w:t>
      </w:r>
    </w:p>
    <w:p w:rsidR="00D0424E" w:rsidRDefault="00D0424E">
      <w:pPr>
        <w:pStyle w:val="a3"/>
        <w:ind w:left="0" w:right="0" w:firstLine="0"/>
        <w:jc w:val="left"/>
      </w:pPr>
    </w:p>
    <w:p w:rsidR="00D0424E" w:rsidRDefault="00CF3DBB">
      <w:pPr>
        <w:pStyle w:val="1"/>
        <w:numPr>
          <w:ilvl w:val="0"/>
          <w:numId w:val="11"/>
        </w:numPr>
        <w:tabs>
          <w:tab w:val="left" w:pos="5260"/>
        </w:tabs>
        <w:spacing w:line="275" w:lineRule="exact"/>
        <w:ind w:left="5259" w:hanging="481"/>
        <w:jc w:val="both"/>
      </w:pPr>
      <w:r>
        <w:t>Інші умови</w:t>
      </w:r>
    </w:p>
    <w:p w:rsidR="00D0424E" w:rsidRDefault="00CF3DBB">
      <w:pPr>
        <w:pStyle w:val="a5"/>
        <w:numPr>
          <w:ilvl w:val="1"/>
          <w:numId w:val="1"/>
        </w:numPr>
        <w:tabs>
          <w:tab w:val="left" w:pos="1384"/>
        </w:tabs>
        <w:spacing w:line="242" w:lineRule="auto"/>
        <w:ind w:firstLine="567"/>
        <w:jc w:val="both"/>
        <w:rPr>
          <w:sz w:val="24"/>
        </w:rPr>
      </w:pPr>
      <w:r>
        <w:rPr>
          <w:sz w:val="24"/>
        </w:rPr>
        <w:t>Замовник під час оформлення замовлення дає свою згоду на обробку своїх персональних даних відповідно до Закону України "Про захист персональних</w:t>
      </w:r>
      <w:r>
        <w:rPr>
          <w:spacing w:val="-2"/>
          <w:sz w:val="24"/>
        </w:rPr>
        <w:t xml:space="preserve"> </w:t>
      </w:r>
      <w:r>
        <w:rPr>
          <w:sz w:val="24"/>
        </w:rPr>
        <w:t>даних".</w:t>
      </w:r>
    </w:p>
    <w:p w:rsidR="00D0424E" w:rsidRDefault="00CF3DBB">
      <w:pPr>
        <w:pStyle w:val="a5"/>
        <w:numPr>
          <w:ilvl w:val="1"/>
          <w:numId w:val="1"/>
        </w:numPr>
        <w:tabs>
          <w:tab w:val="left" w:pos="1384"/>
        </w:tabs>
        <w:ind w:firstLine="567"/>
        <w:jc w:val="both"/>
        <w:rPr>
          <w:sz w:val="24"/>
        </w:rPr>
      </w:pPr>
      <w:r>
        <w:rPr>
          <w:sz w:val="24"/>
        </w:rPr>
        <w:t>Виконавець використовує персональні дані Замовника для обробки замовлень, отримання інформації про замовлення, передачі по електронній пошті, мобільним зв'язком рекламних і спеціальних пропозицій, інформації про акції, розіграші або будь-якої іншої інформації про діяльність Сайту. Для цілей, передбачених цим пунктом, Виконавець має право направляти листи, повідомлення та матеріали на поштову адресу або e-</w:t>
      </w:r>
      <w:proofErr w:type="spellStart"/>
      <w:r>
        <w:rPr>
          <w:sz w:val="24"/>
        </w:rPr>
        <w:t>mail</w:t>
      </w:r>
      <w:proofErr w:type="spellEnd"/>
      <w:r>
        <w:rPr>
          <w:sz w:val="24"/>
        </w:rPr>
        <w:t xml:space="preserve"> Замовника, а також відправляти </w:t>
      </w:r>
      <w:proofErr w:type="spellStart"/>
      <w:r>
        <w:rPr>
          <w:sz w:val="24"/>
        </w:rPr>
        <w:t>sms</w:t>
      </w:r>
      <w:proofErr w:type="spellEnd"/>
      <w:r>
        <w:rPr>
          <w:sz w:val="24"/>
        </w:rPr>
        <w:t>- повідомлення, здійснювати дзвінки на вказаний в анкеті телефонний</w:t>
      </w:r>
      <w:r>
        <w:rPr>
          <w:spacing w:val="-5"/>
          <w:sz w:val="24"/>
        </w:rPr>
        <w:t xml:space="preserve"> </w:t>
      </w:r>
      <w:r>
        <w:rPr>
          <w:sz w:val="24"/>
        </w:rPr>
        <w:t>номер.</w:t>
      </w:r>
    </w:p>
    <w:p w:rsidR="00D0424E" w:rsidRDefault="00CF3DBB">
      <w:pPr>
        <w:pStyle w:val="a5"/>
        <w:numPr>
          <w:ilvl w:val="1"/>
          <w:numId w:val="1"/>
        </w:numPr>
        <w:tabs>
          <w:tab w:val="left" w:pos="1384"/>
        </w:tabs>
        <w:ind w:firstLine="567"/>
        <w:jc w:val="both"/>
        <w:rPr>
          <w:sz w:val="24"/>
        </w:rPr>
      </w:pPr>
      <w:r>
        <w:rPr>
          <w:sz w:val="24"/>
        </w:rPr>
        <w:t>Замовник дає Виконавцеві право здійснювати обробку його персональних даних, в тому числі: поміщати персональні дані в бази даних Виконавця (без додаткового повідомлення Виконавцем про це, здійснювати довічне зберігання даних, їх накопичення, оновлення, зміна (по мірі необхідності). Виконавець зобов'язується забезпечити захист даних від несанкціонованого доступу третіх осіб, не поширювати і не передавати дані будь-якій третій стороні (крім передачі даних пов'язаним особам, комерційним партнерам, особам, уповноваженим Виконавцем на здійснення безпосередньої обробки даних для зазначених цілей, а також на обов'язковий запит компетентного державного</w:t>
      </w:r>
      <w:r>
        <w:rPr>
          <w:spacing w:val="-1"/>
          <w:sz w:val="24"/>
        </w:rPr>
        <w:t xml:space="preserve"> </w:t>
      </w:r>
      <w:r>
        <w:rPr>
          <w:sz w:val="24"/>
        </w:rPr>
        <w:t>органу).</w:t>
      </w:r>
    </w:p>
    <w:p w:rsidR="00D0424E" w:rsidRDefault="00CF3DBB">
      <w:pPr>
        <w:pStyle w:val="a5"/>
        <w:numPr>
          <w:ilvl w:val="1"/>
          <w:numId w:val="1"/>
        </w:numPr>
        <w:tabs>
          <w:tab w:val="left" w:pos="1384"/>
        </w:tabs>
        <w:spacing w:line="242" w:lineRule="auto"/>
        <w:ind w:firstLine="567"/>
        <w:jc w:val="both"/>
        <w:rPr>
          <w:sz w:val="24"/>
        </w:rPr>
      </w:pPr>
      <w:r>
        <w:rPr>
          <w:sz w:val="24"/>
        </w:rPr>
        <w:t>Замовник несе відповідальність за достовірність інформації, зазначеної при оформленні замовлення.</w:t>
      </w:r>
    </w:p>
    <w:p w:rsidR="00D0424E" w:rsidRDefault="00CF3DBB">
      <w:pPr>
        <w:pStyle w:val="a5"/>
        <w:numPr>
          <w:ilvl w:val="1"/>
          <w:numId w:val="1"/>
        </w:numPr>
        <w:tabs>
          <w:tab w:val="left" w:pos="1384"/>
        </w:tabs>
        <w:ind w:firstLine="567"/>
        <w:jc w:val="both"/>
        <w:rPr>
          <w:sz w:val="24"/>
        </w:rPr>
      </w:pPr>
      <w:r>
        <w:rPr>
          <w:sz w:val="24"/>
        </w:rPr>
        <w:t>Інформація, яку надає Замовник, є конфіденційною. Виконавець використовує інформацію про Замовника виключно в цілях функціонування Сайту (відправлення повідомлення Замовнику про виконання замовлення, відправки рекламних повідомлень і</w:t>
      </w:r>
      <w:r>
        <w:rPr>
          <w:spacing w:val="-3"/>
          <w:sz w:val="24"/>
        </w:rPr>
        <w:t xml:space="preserve"> </w:t>
      </w:r>
      <w:proofErr w:type="spellStart"/>
      <w:r>
        <w:rPr>
          <w:sz w:val="24"/>
        </w:rPr>
        <w:t>т.д</w:t>
      </w:r>
      <w:proofErr w:type="spellEnd"/>
      <w:r>
        <w:rPr>
          <w:sz w:val="24"/>
        </w:rPr>
        <w:t>.).</w:t>
      </w:r>
    </w:p>
    <w:p w:rsidR="00D0424E" w:rsidRDefault="00D0424E">
      <w:pPr>
        <w:jc w:val="both"/>
        <w:rPr>
          <w:sz w:val="24"/>
        </w:rPr>
        <w:sectPr w:rsidR="00D0424E">
          <w:pgSz w:w="11910" w:h="16840"/>
          <w:pgMar w:top="500" w:right="440" w:bottom="280" w:left="760" w:header="708" w:footer="708" w:gutter="0"/>
          <w:cols w:space="720"/>
        </w:sectPr>
      </w:pPr>
    </w:p>
    <w:p w:rsidR="00D0424E" w:rsidRDefault="00CF3DBB">
      <w:pPr>
        <w:pStyle w:val="a5"/>
        <w:numPr>
          <w:ilvl w:val="1"/>
          <w:numId w:val="1"/>
        </w:numPr>
        <w:tabs>
          <w:tab w:val="left" w:pos="1382"/>
          <w:tab w:val="left" w:pos="1384"/>
        </w:tabs>
        <w:spacing w:before="64" w:line="242" w:lineRule="auto"/>
        <w:ind w:firstLine="567"/>
        <w:rPr>
          <w:sz w:val="24"/>
        </w:rPr>
      </w:pPr>
      <w:r>
        <w:rPr>
          <w:sz w:val="24"/>
        </w:rPr>
        <w:lastRenderedPageBreak/>
        <w:t>Виконавець залишає за собою право в односторонньому порядку вносити зміни до цього Договору з попередньою публікацією їх на</w:t>
      </w:r>
      <w:r>
        <w:rPr>
          <w:spacing w:val="-3"/>
          <w:sz w:val="24"/>
        </w:rPr>
        <w:t xml:space="preserve"> </w:t>
      </w:r>
      <w:r>
        <w:rPr>
          <w:sz w:val="24"/>
        </w:rPr>
        <w:t>Сайті.</w:t>
      </w:r>
    </w:p>
    <w:p w:rsidR="00D0424E" w:rsidRDefault="00D0424E">
      <w:pPr>
        <w:pStyle w:val="a3"/>
        <w:spacing w:before="8"/>
        <w:ind w:left="0" w:right="0" w:firstLine="0"/>
        <w:jc w:val="left"/>
        <w:rPr>
          <w:sz w:val="23"/>
        </w:rPr>
      </w:pPr>
    </w:p>
    <w:p w:rsidR="00D0424E" w:rsidRDefault="00CF3DBB">
      <w:pPr>
        <w:pStyle w:val="1"/>
        <w:numPr>
          <w:ilvl w:val="0"/>
          <w:numId w:val="11"/>
        </w:numPr>
        <w:tabs>
          <w:tab w:val="left" w:pos="4818"/>
        </w:tabs>
        <w:spacing w:before="1" w:line="275" w:lineRule="exact"/>
        <w:ind w:left="4817" w:hanging="481"/>
        <w:jc w:val="left"/>
      </w:pPr>
      <w:r>
        <w:t>Термін дії</w:t>
      </w:r>
      <w:r>
        <w:rPr>
          <w:spacing w:val="-1"/>
        </w:rPr>
        <w:t xml:space="preserve"> </w:t>
      </w:r>
      <w:r>
        <w:t>договору</w:t>
      </w:r>
    </w:p>
    <w:p w:rsidR="00D0424E" w:rsidRDefault="00CF3DBB">
      <w:pPr>
        <w:pStyle w:val="a3"/>
        <w:tabs>
          <w:tab w:val="left" w:pos="1442"/>
        </w:tabs>
        <w:spacing w:line="242" w:lineRule="auto"/>
        <w:jc w:val="left"/>
      </w:pPr>
      <w:r>
        <w:t>13.1.</w:t>
      </w:r>
      <w:r>
        <w:tab/>
        <w:t>Цей Договір набирає чинності з дня здійснення замовлення або реєстрації на Сайті і діє до виконання Сторонами взятих на себе зобов’язань згідно даного</w:t>
      </w:r>
      <w:r>
        <w:rPr>
          <w:spacing w:val="-6"/>
        </w:rPr>
        <w:t xml:space="preserve"> </w:t>
      </w:r>
      <w:r>
        <w:t>Договору.</w:t>
      </w:r>
    </w:p>
    <w:p w:rsidR="00D0424E" w:rsidRDefault="00D0424E">
      <w:pPr>
        <w:pStyle w:val="a3"/>
        <w:spacing w:before="9"/>
        <w:ind w:left="0" w:right="0" w:firstLine="0"/>
        <w:jc w:val="left"/>
        <w:rPr>
          <w:sz w:val="23"/>
        </w:rPr>
      </w:pPr>
    </w:p>
    <w:p w:rsidR="00D0424E" w:rsidRDefault="00CF3DBB">
      <w:pPr>
        <w:pStyle w:val="1"/>
        <w:numPr>
          <w:ilvl w:val="0"/>
          <w:numId w:val="11"/>
        </w:numPr>
        <w:tabs>
          <w:tab w:val="left" w:pos="4701"/>
        </w:tabs>
        <w:spacing w:line="237" w:lineRule="auto"/>
        <w:ind w:left="108" w:right="3651" w:firstLine="4112"/>
        <w:jc w:val="left"/>
      </w:pPr>
      <w:r>
        <w:t>Реквізити Виконавця</w:t>
      </w:r>
      <w:r>
        <w:rPr>
          <w:u w:val="thick"/>
        </w:rPr>
        <w:t xml:space="preserve"> Товариство з обмеженою відповідальністю</w:t>
      </w:r>
      <w:r w:rsidR="00A66FA3">
        <w:rPr>
          <w:u w:val="thick"/>
        </w:rPr>
        <w:t xml:space="preserve"> </w:t>
      </w:r>
      <w:r>
        <w:rPr>
          <w:u w:val="thick"/>
          <w:lang w:val="en-US"/>
        </w:rPr>
        <w:t>“</w:t>
      </w:r>
      <w:proofErr w:type="spellStart"/>
      <w:r>
        <w:rPr>
          <w:u w:val="thick"/>
        </w:rPr>
        <w:t>Калор</w:t>
      </w:r>
      <w:proofErr w:type="spellEnd"/>
      <w:r>
        <w:rPr>
          <w:u w:val="thick"/>
          <w:lang w:val="en-US"/>
        </w:rPr>
        <w:t>”</w:t>
      </w:r>
    </w:p>
    <w:p w:rsidR="00D0424E" w:rsidRDefault="00CF3DBB">
      <w:pPr>
        <w:pStyle w:val="a3"/>
        <w:spacing w:before="6" w:line="237" w:lineRule="auto"/>
        <w:ind w:firstLine="0"/>
        <w:jc w:val="left"/>
      </w:pPr>
      <w:r>
        <w:rPr>
          <w:b/>
          <w:u w:val="thick"/>
        </w:rPr>
        <w:t>Юридична адреса:</w:t>
      </w:r>
      <w:r>
        <w:rPr>
          <w:b/>
        </w:rPr>
        <w:t xml:space="preserve"> </w:t>
      </w:r>
      <w:r>
        <w:t>79026, м. Львів, вул. Сахарова 37</w:t>
      </w:r>
    </w:p>
    <w:p w:rsidR="00D0424E" w:rsidRDefault="00CF3DBB">
      <w:pPr>
        <w:spacing w:before="3" w:line="275" w:lineRule="exact"/>
        <w:ind w:left="108"/>
        <w:rPr>
          <w:sz w:val="24"/>
        </w:rPr>
      </w:pPr>
      <w:r>
        <w:rPr>
          <w:b/>
          <w:sz w:val="24"/>
          <w:u w:val="thick"/>
        </w:rPr>
        <w:t>Код ЄДРПОУ:</w:t>
      </w:r>
      <w:r>
        <w:rPr>
          <w:b/>
          <w:sz w:val="24"/>
        </w:rPr>
        <w:t xml:space="preserve"> </w:t>
      </w:r>
      <w:r>
        <w:rPr>
          <w:sz w:val="24"/>
        </w:rPr>
        <w:t>38938236</w:t>
      </w:r>
    </w:p>
    <w:p w:rsidR="00D0424E" w:rsidRDefault="00CF3DBB">
      <w:pPr>
        <w:spacing w:line="275" w:lineRule="exact"/>
        <w:ind w:left="108"/>
        <w:rPr>
          <w:sz w:val="24"/>
        </w:rPr>
      </w:pPr>
      <w:r>
        <w:rPr>
          <w:b/>
          <w:sz w:val="24"/>
          <w:u w:val="thick"/>
        </w:rPr>
        <w:t>Номер запису в ЄДРПОУ:</w:t>
      </w:r>
      <w:r>
        <w:rPr>
          <w:b/>
          <w:sz w:val="24"/>
        </w:rPr>
        <w:t xml:space="preserve"> </w:t>
      </w:r>
      <w:r w:rsidRPr="00CF3DBB">
        <w:rPr>
          <w:sz w:val="24"/>
        </w:rPr>
        <w:t>Дата запису: 16.10.2013 Номер запису: 14151020000030086</w:t>
      </w:r>
    </w:p>
    <w:p w:rsidR="00D0424E" w:rsidRDefault="00CF3DBB">
      <w:pPr>
        <w:spacing w:before="2" w:line="275" w:lineRule="exact"/>
        <w:ind w:left="108"/>
        <w:rPr>
          <w:sz w:val="24"/>
        </w:rPr>
      </w:pPr>
      <w:r>
        <w:rPr>
          <w:b/>
          <w:sz w:val="24"/>
          <w:u w:val="thick"/>
        </w:rPr>
        <w:t>Телефон:</w:t>
      </w:r>
      <w:r>
        <w:rPr>
          <w:b/>
          <w:sz w:val="24"/>
        </w:rPr>
        <w:t xml:space="preserve"> </w:t>
      </w:r>
      <w:r>
        <w:rPr>
          <w:sz w:val="24"/>
        </w:rPr>
        <w:t>+380 (67) 213 24 05</w:t>
      </w:r>
    </w:p>
    <w:p w:rsidR="00D0424E" w:rsidRDefault="00CF3DBB">
      <w:pPr>
        <w:spacing w:line="275" w:lineRule="exact"/>
        <w:ind w:left="108"/>
        <w:rPr>
          <w:sz w:val="24"/>
        </w:rPr>
      </w:pPr>
      <w:r>
        <w:rPr>
          <w:b/>
          <w:sz w:val="24"/>
          <w:u w:val="thick"/>
        </w:rPr>
        <w:t>E-</w:t>
      </w:r>
      <w:proofErr w:type="spellStart"/>
      <w:r>
        <w:rPr>
          <w:b/>
          <w:sz w:val="24"/>
          <w:u w:val="thick"/>
        </w:rPr>
        <w:t>mail</w:t>
      </w:r>
      <w:proofErr w:type="spellEnd"/>
      <w:r>
        <w:rPr>
          <w:b/>
          <w:sz w:val="24"/>
          <w:u w:val="thick"/>
        </w:rPr>
        <w:t>:</w:t>
      </w:r>
      <w:r>
        <w:rPr>
          <w:b/>
          <w:sz w:val="24"/>
        </w:rPr>
        <w:t xml:space="preserve"> </w:t>
      </w:r>
      <w:hyperlink r:id="rId6">
        <w:r>
          <w:rPr>
            <w:color w:val="0000FF"/>
            <w:sz w:val="24"/>
            <w:u w:val="single" w:color="0000FF"/>
          </w:rPr>
          <w:t>help@calor.com.ua</w:t>
        </w:r>
      </w:hyperlink>
    </w:p>
    <w:p w:rsidR="00D0424E" w:rsidRDefault="00D0424E">
      <w:pPr>
        <w:pStyle w:val="a3"/>
        <w:spacing w:before="2"/>
        <w:ind w:left="0" w:right="0" w:firstLine="0"/>
        <w:jc w:val="left"/>
        <w:rPr>
          <w:sz w:val="16"/>
        </w:rPr>
      </w:pPr>
    </w:p>
    <w:p w:rsidR="00D0424E" w:rsidRDefault="00CF3DBB">
      <w:pPr>
        <w:pStyle w:val="1"/>
        <w:spacing w:before="90"/>
        <w:ind w:firstLine="0"/>
        <w:jc w:val="left"/>
      </w:pPr>
      <w:r>
        <w:t>Дата публікації останньої версії Публічної оферти: 30.06.2020</w:t>
      </w:r>
    </w:p>
    <w:sectPr w:rsidR="00D0424E">
      <w:pgSz w:w="11910" w:h="16840"/>
      <w:pgMar w:top="500" w:right="440" w:bottom="280" w:left="7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61DE"/>
    <w:multiLevelType w:val="hybridMultilevel"/>
    <w:tmpl w:val="A8902474"/>
    <w:lvl w:ilvl="0" w:tplc="CF24267A">
      <w:start w:val="8"/>
      <w:numFmt w:val="decimal"/>
      <w:lvlText w:val="%1"/>
      <w:lvlJc w:val="left"/>
      <w:pPr>
        <w:ind w:left="108" w:hanging="719"/>
        <w:jc w:val="left"/>
      </w:pPr>
      <w:rPr>
        <w:rFonts w:hint="default"/>
        <w:lang w:val="uk-UA" w:eastAsia="en-US" w:bidi="ar-SA"/>
      </w:rPr>
    </w:lvl>
    <w:lvl w:ilvl="1" w:tplc="5E1A7C50">
      <w:start w:val="1"/>
      <w:numFmt w:val="decimal"/>
      <w:lvlText w:val="%1.%2."/>
      <w:lvlJc w:val="left"/>
      <w:pPr>
        <w:ind w:left="108" w:hanging="719"/>
        <w:jc w:val="left"/>
      </w:pPr>
      <w:rPr>
        <w:rFonts w:ascii="Times New Roman" w:eastAsia="Times New Roman" w:hAnsi="Times New Roman" w:cs="Times New Roman" w:hint="default"/>
        <w:spacing w:val="-1"/>
        <w:w w:val="100"/>
        <w:sz w:val="24"/>
        <w:szCs w:val="24"/>
        <w:lang w:val="uk-UA" w:eastAsia="en-US" w:bidi="ar-SA"/>
      </w:rPr>
    </w:lvl>
    <w:lvl w:ilvl="2" w:tplc="77D0E1D6">
      <w:start w:val="1"/>
      <w:numFmt w:val="decimal"/>
      <w:lvlText w:val="%1.%2.%3."/>
      <w:lvlJc w:val="left"/>
      <w:pPr>
        <w:ind w:left="1383" w:hanging="708"/>
        <w:jc w:val="left"/>
      </w:pPr>
      <w:rPr>
        <w:rFonts w:ascii="Times New Roman" w:eastAsia="Times New Roman" w:hAnsi="Times New Roman" w:cs="Times New Roman" w:hint="default"/>
        <w:spacing w:val="-12"/>
        <w:w w:val="100"/>
        <w:sz w:val="24"/>
        <w:szCs w:val="24"/>
        <w:lang w:val="uk-UA" w:eastAsia="en-US" w:bidi="ar-SA"/>
      </w:rPr>
    </w:lvl>
    <w:lvl w:ilvl="3" w:tplc="50C400C8">
      <w:numFmt w:val="bullet"/>
      <w:lvlText w:val="•"/>
      <w:lvlJc w:val="left"/>
      <w:pPr>
        <w:ind w:left="3452" w:hanging="708"/>
      </w:pPr>
      <w:rPr>
        <w:rFonts w:hint="default"/>
        <w:lang w:val="uk-UA" w:eastAsia="en-US" w:bidi="ar-SA"/>
      </w:rPr>
    </w:lvl>
    <w:lvl w:ilvl="4" w:tplc="3EAEFB74">
      <w:numFmt w:val="bullet"/>
      <w:lvlText w:val="•"/>
      <w:lvlJc w:val="left"/>
      <w:pPr>
        <w:ind w:left="4488" w:hanging="708"/>
      </w:pPr>
      <w:rPr>
        <w:rFonts w:hint="default"/>
        <w:lang w:val="uk-UA" w:eastAsia="en-US" w:bidi="ar-SA"/>
      </w:rPr>
    </w:lvl>
    <w:lvl w:ilvl="5" w:tplc="471433C0">
      <w:numFmt w:val="bullet"/>
      <w:lvlText w:val="•"/>
      <w:lvlJc w:val="left"/>
      <w:pPr>
        <w:ind w:left="5524" w:hanging="708"/>
      </w:pPr>
      <w:rPr>
        <w:rFonts w:hint="default"/>
        <w:lang w:val="uk-UA" w:eastAsia="en-US" w:bidi="ar-SA"/>
      </w:rPr>
    </w:lvl>
    <w:lvl w:ilvl="6" w:tplc="9F46F170">
      <w:numFmt w:val="bullet"/>
      <w:lvlText w:val="•"/>
      <w:lvlJc w:val="left"/>
      <w:pPr>
        <w:ind w:left="6560" w:hanging="708"/>
      </w:pPr>
      <w:rPr>
        <w:rFonts w:hint="default"/>
        <w:lang w:val="uk-UA" w:eastAsia="en-US" w:bidi="ar-SA"/>
      </w:rPr>
    </w:lvl>
    <w:lvl w:ilvl="7" w:tplc="16088548">
      <w:numFmt w:val="bullet"/>
      <w:lvlText w:val="•"/>
      <w:lvlJc w:val="left"/>
      <w:pPr>
        <w:ind w:left="7597" w:hanging="708"/>
      </w:pPr>
      <w:rPr>
        <w:rFonts w:hint="default"/>
        <w:lang w:val="uk-UA" w:eastAsia="en-US" w:bidi="ar-SA"/>
      </w:rPr>
    </w:lvl>
    <w:lvl w:ilvl="8" w:tplc="B67E8A8A">
      <w:numFmt w:val="bullet"/>
      <w:lvlText w:val="•"/>
      <w:lvlJc w:val="left"/>
      <w:pPr>
        <w:ind w:left="8633" w:hanging="708"/>
      </w:pPr>
      <w:rPr>
        <w:rFonts w:hint="default"/>
        <w:lang w:val="uk-UA" w:eastAsia="en-US" w:bidi="ar-SA"/>
      </w:rPr>
    </w:lvl>
  </w:abstractNum>
  <w:abstractNum w:abstractNumId="1" w15:restartNumberingAfterBreak="0">
    <w:nsid w:val="18791262"/>
    <w:multiLevelType w:val="hybridMultilevel"/>
    <w:tmpl w:val="D1E6F7D8"/>
    <w:lvl w:ilvl="0" w:tplc="DF02F622">
      <w:start w:val="5"/>
      <w:numFmt w:val="decimal"/>
      <w:lvlText w:val="%1"/>
      <w:lvlJc w:val="left"/>
      <w:pPr>
        <w:ind w:left="1383" w:hanging="708"/>
        <w:jc w:val="left"/>
      </w:pPr>
      <w:rPr>
        <w:rFonts w:hint="default"/>
        <w:lang w:val="uk-UA" w:eastAsia="en-US" w:bidi="ar-SA"/>
      </w:rPr>
    </w:lvl>
    <w:lvl w:ilvl="1" w:tplc="078CFF8E">
      <w:start w:val="1"/>
      <w:numFmt w:val="decimal"/>
      <w:lvlText w:val="%1.%2."/>
      <w:lvlJc w:val="left"/>
      <w:pPr>
        <w:ind w:left="1383" w:hanging="708"/>
        <w:jc w:val="left"/>
      </w:pPr>
      <w:rPr>
        <w:rFonts w:ascii="Times New Roman" w:eastAsia="Times New Roman" w:hAnsi="Times New Roman" w:cs="Times New Roman" w:hint="default"/>
        <w:spacing w:val="-12"/>
        <w:w w:val="100"/>
        <w:sz w:val="24"/>
        <w:szCs w:val="24"/>
        <w:lang w:val="uk-UA" w:eastAsia="en-US" w:bidi="ar-SA"/>
      </w:rPr>
    </w:lvl>
    <w:lvl w:ilvl="2" w:tplc="B9209FFE">
      <w:numFmt w:val="bullet"/>
      <w:lvlText w:val="•"/>
      <w:lvlJc w:val="left"/>
      <w:pPr>
        <w:ind w:left="3245" w:hanging="708"/>
      </w:pPr>
      <w:rPr>
        <w:rFonts w:hint="default"/>
        <w:lang w:val="uk-UA" w:eastAsia="en-US" w:bidi="ar-SA"/>
      </w:rPr>
    </w:lvl>
    <w:lvl w:ilvl="3" w:tplc="42E4BB70">
      <w:numFmt w:val="bullet"/>
      <w:lvlText w:val="•"/>
      <w:lvlJc w:val="left"/>
      <w:pPr>
        <w:ind w:left="4177" w:hanging="708"/>
      </w:pPr>
      <w:rPr>
        <w:rFonts w:hint="default"/>
        <w:lang w:val="uk-UA" w:eastAsia="en-US" w:bidi="ar-SA"/>
      </w:rPr>
    </w:lvl>
    <w:lvl w:ilvl="4" w:tplc="50B2392C">
      <w:numFmt w:val="bullet"/>
      <w:lvlText w:val="•"/>
      <w:lvlJc w:val="left"/>
      <w:pPr>
        <w:ind w:left="5110" w:hanging="708"/>
      </w:pPr>
      <w:rPr>
        <w:rFonts w:hint="default"/>
        <w:lang w:val="uk-UA" w:eastAsia="en-US" w:bidi="ar-SA"/>
      </w:rPr>
    </w:lvl>
    <w:lvl w:ilvl="5" w:tplc="9A5AEB58">
      <w:numFmt w:val="bullet"/>
      <w:lvlText w:val="•"/>
      <w:lvlJc w:val="left"/>
      <w:pPr>
        <w:ind w:left="6042" w:hanging="708"/>
      </w:pPr>
      <w:rPr>
        <w:rFonts w:hint="default"/>
        <w:lang w:val="uk-UA" w:eastAsia="en-US" w:bidi="ar-SA"/>
      </w:rPr>
    </w:lvl>
    <w:lvl w:ilvl="6" w:tplc="1C4838C8">
      <w:numFmt w:val="bullet"/>
      <w:lvlText w:val="•"/>
      <w:lvlJc w:val="left"/>
      <w:pPr>
        <w:ind w:left="6975" w:hanging="708"/>
      </w:pPr>
      <w:rPr>
        <w:rFonts w:hint="default"/>
        <w:lang w:val="uk-UA" w:eastAsia="en-US" w:bidi="ar-SA"/>
      </w:rPr>
    </w:lvl>
    <w:lvl w:ilvl="7" w:tplc="CD5CD8BA">
      <w:numFmt w:val="bullet"/>
      <w:lvlText w:val="•"/>
      <w:lvlJc w:val="left"/>
      <w:pPr>
        <w:ind w:left="7907" w:hanging="708"/>
      </w:pPr>
      <w:rPr>
        <w:rFonts w:hint="default"/>
        <w:lang w:val="uk-UA" w:eastAsia="en-US" w:bidi="ar-SA"/>
      </w:rPr>
    </w:lvl>
    <w:lvl w:ilvl="8" w:tplc="EDDEF6E6">
      <w:numFmt w:val="bullet"/>
      <w:lvlText w:val="•"/>
      <w:lvlJc w:val="left"/>
      <w:pPr>
        <w:ind w:left="8840" w:hanging="708"/>
      </w:pPr>
      <w:rPr>
        <w:rFonts w:hint="default"/>
        <w:lang w:val="uk-UA" w:eastAsia="en-US" w:bidi="ar-SA"/>
      </w:rPr>
    </w:lvl>
  </w:abstractNum>
  <w:abstractNum w:abstractNumId="2" w15:restartNumberingAfterBreak="0">
    <w:nsid w:val="24022C52"/>
    <w:multiLevelType w:val="hybridMultilevel"/>
    <w:tmpl w:val="195AEA12"/>
    <w:lvl w:ilvl="0" w:tplc="3ED49668">
      <w:start w:val="1"/>
      <w:numFmt w:val="decimal"/>
      <w:lvlText w:val="%1."/>
      <w:lvlJc w:val="left"/>
      <w:pPr>
        <w:ind w:left="4107" w:hanging="360"/>
        <w:jc w:val="right"/>
      </w:pPr>
      <w:rPr>
        <w:rFonts w:ascii="Times New Roman" w:eastAsia="Times New Roman" w:hAnsi="Times New Roman" w:cs="Times New Roman" w:hint="default"/>
        <w:b/>
        <w:bCs/>
        <w:spacing w:val="-1"/>
        <w:w w:val="100"/>
        <w:sz w:val="24"/>
        <w:szCs w:val="24"/>
        <w:lang w:val="uk-UA" w:eastAsia="en-US" w:bidi="ar-SA"/>
      </w:rPr>
    </w:lvl>
    <w:lvl w:ilvl="1" w:tplc="9188776E">
      <w:numFmt w:val="bullet"/>
      <w:lvlText w:val="•"/>
      <w:lvlJc w:val="left"/>
      <w:pPr>
        <w:ind w:left="4760" w:hanging="360"/>
      </w:pPr>
      <w:rPr>
        <w:rFonts w:hint="default"/>
        <w:lang w:val="uk-UA" w:eastAsia="en-US" w:bidi="ar-SA"/>
      </w:rPr>
    </w:lvl>
    <w:lvl w:ilvl="2" w:tplc="38F44E2A">
      <w:numFmt w:val="bullet"/>
      <w:lvlText w:val="•"/>
      <w:lvlJc w:val="left"/>
      <w:pPr>
        <w:ind w:left="5421" w:hanging="360"/>
      </w:pPr>
      <w:rPr>
        <w:rFonts w:hint="default"/>
        <w:lang w:val="uk-UA" w:eastAsia="en-US" w:bidi="ar-SA"/>
      </w:rPr>
    </w:lvl>
    <w:lvl w:ilvl="3" w:tplc="0596972C">
      <w:numFmt w:val="bullet"/>
      <w:lvlText w:val="•"/>
      <w:lvlJc w:val="left"/>
      <w:pPr>
        <w:ind w:left="6081" w:hanging="360"/>
      </w:pPr>
      <w:rPr>
        <w:rFonts w:hint="default"/>
        <w:lang w:val="uk-UA" w:eastAsia="en-US" w:bidi="ar-SA"/>
      </w:rPr>
    </w:lvl>
    <w:lvl w:ilvl="4" w:tplc="1F14C5CE">
      <w:numFmt w:val="bullet"/>
      <w:lvlText w:val="•"/>
      <w:lvlJc w:val="left"/>
      <w:pPr>
        <w:ind w:left="6742" w:hanging="360"/>
      </w:pPr>
      <w:rPr>
        <w:rFonts w:hint="default"/>
        <w:lang w:val="uk-UA" w:eastAsia="en-US" w:bidi="ar-SA"/>
      </w:rPr>
    </w:lvl>
    <w:lvl w:ilvl="5" w:tplc="FC804E92">
      <w:numFmt w:val="bullet"/>
      <w:lvlText w:val="•"/>
      <w:lvlJc w:val="left"/>
      <w:pPr>
        <w:ind w:left="7402" w:hanging="360"/>
      </w:pPr>
      <w:rPr>
        <w:rFonts w:hint="default"/>
        <w:lang w:val="uk-UA" w:eastAsia="en-US" w:bidi="ar-SA"/>
      </w:rPr>
    </w:lvl>
    <w:lvl w:ilvl="6" w:tplc="CACA58F4">
      <w:numFmt w:val="bullet"/>
      <w:lvlText w:val="•"/>
      <w:lvlJc w:val="left"/>
      <w:pPr>
        <w:ind w:left="8063" w:hanging="360"/>
      </w:pPr>
      <w:rPr>
        <w:rFonts w:hint="default"/>
        <w:lang w:val="uk-UA" w:eastAsia="en-US" w:bidi="ar-SA"/>
      </w:rPr>
    </w:lvl>
    <w:lvl w:ilvl="7" w:tplc="FE5E12DE">
      <w:numFmt w:val="bullet"/>
      <w:lvlText w:val="•"/>
      <w:lvlJc w:val="left"/>
      <w:pPr>
        <w:ind w:left="8723" w:hanging="360"/>
      </w:pPr>
      <w:rPr>
        <w:rFonts w:hint="default"/>
        <w:lang w:val="uk-UA" w:eastAsia="en-US" w:bidi="ar-SA"/>
      </w:rPr>
    </w:lvl>
    <w:lvl w:ilvl="8" w:tplc="285237F8">
      <w:numFmt w:val="bullet"/>
      <w:lvlText w:val="•"/>
      <w:lvlJc w:val="left"/>
      <w:pPr>
        <w:ind w:left="9384" w:hanging="360"/>
      </w:pPr>
      <w:rPr>
        <w:rFonts w:hint="default"/>
        <w:lang w:val="uk-UA" w:eastAsia="en-US" w:bidi="ar-SA"/>
      </w:rPr>
    </w:lvl>
  </w:abstractNum>
  <w:abstractNum w:abstractNumId="3" w15:restartNumberingAfterBreak="0">
    <w:nsid w:val="25197A08"/>
    <w:multiLevelType w:val="hybridMultilevel"/>
    <w:tmpl w:val="AEBAB0F4"/>
    <w:lvl w:ilvl="0" w:tplc="FF0AB380">
      <w:start w:val="7"/>
      <w:numFmt w:val="decimal"/>
      <w:lvlText w:val="%1"/>
      <w:lvlJc w:val="left"/>
      <w:pPr>
        <w:ind w:left="108" w:hanging="768"/>
        <w:jc w:val="left"/>
      </w:pPr>
      <w:rPr>
        <w:rFonts w:hint="default"/>
        <w:lang w:val="uk-UA" w:eastAsia="en-US" w:bidi="ar-SA"/>
      </w:rPr>
    </w:lvl>
    <w:lvl w:ilvl="1" w:tplc="ABAECCA8">
      <w:start w:val="1"/>
      <w:numFmt w:val="decimal"/>
      <w:lvlText w:val="%1.%2."/>
      <w:lvlJc w:val="left"/>
      <w:pPr>
        <w:ind w:left="108" w:hanging="768"/>
        <w:jc w:val="left"/>
      </w:pPr>
      <w:rPr>
        <w:rFonts w:ascii="Times New Roman" w:eastAsia="Times New Roman" w:hAnsi="Times New Roman" w:cs="Times New Roman" w:hint="default"/>
        <w:spacing w:val="-12"/>
        <w:w w:val="100"/>
        <w:sz w:val="24"/>
        <w:szCs w:val="24"/>
        <w:lang w:val="uk-UA" w:eastAsia="en-US" w:bidi="ar-SA"/>
      </w:rPr>
    </w:lvl>
    <w:lvl w:ilvl="2" w:tplc="CB3AF9F4">
      <w:numFmt w:val="bullet"/>
      <w:lvlText w:val="•"/>
      <w:lvlJc w:val="left"/>
      <w:pPr>
        <w:ind w:left="2221" w:hanging="768"/>
      </w:pPr>
      <w:rPr>
        <w:rFonts w:hint="default"/>
        <w:lang w:val="uk-UA" w:eastAsia="en-US" w:bidi="ar-SA"/>
      </w:rPr>
    </w:lvl>
    <w:lvl w:ilvl="3" w:tplc="B1661A34">
      <w:numFmt w:val="bullet"/>
      <w:lvlText w:val="•"/>
      <w:lvlJc w:val="left"/>
      <w:pPr>
        <w:ind w:left="3281" w:hanging="768"/>
      </w:pPr>
      <w:rPr>
        <w:rFonts w:hint="default"/>
        <w:lang w:val="uk-UA" w:eastAsia="en-US" w:bidi="ar-SA"/>
      </w:rPr>
    </w:lvl>
    <w:lvl w:ilvl="4" w:tplc="7C0A0BDA">
      <w:numFmt w:val="bullet"/>
      <w:lvlText w:val="•"/>
      <w:lvlJc w:val="left"/>
      <w:pPr>
        <w:ind w:left="4342" w:hanging="768"/>
      </w:pPr>
      <w:rPr>
        <w:rFonts w:hint="default"/>
        <w:lang w:val="uk-UA" w:eastAsia="en-US" w:bidi="ar-SA"/>
      </w:rPr>
    </w:lvl>
    <w:lvl w:ilvl="5" w:tplc="E9564F7A">
      <w:numFmt w:val="bullet"/>
      <w:lvlText w:val="•"/>
      <w:lvlJc w:val="left"/>
      <w:pPr>
        <w:ind w:left="5402" w:hanging="768"/>
      </w:pPr>
      <w:rPr>
        <w:rFonts w:hint="default"/>
        <w:lang w:val="uk-UA" w:eastAsia="en-US" w:bidi="ar-SA"/>
      </w:rPr>
    </w:lvl>
    <w:lvl w:ilvl="6" w:tplc="7DDCD696">
      <w:numFmt w:val="bullet"/>
      <w:lvlText w:val="•"/>
      <w:lvlJc w:val="left"/>
      <w:pPr>
        <w:ind w:left="6463" w:hanging="768"/>
      </w:pPr>
      <w:rPr>
        <w:rFonts w:hint="default"/>
        <w:lang w:val="uk-UA" w:eastAsia="en-US" w:bidi="ar-SA"/>
      </w:rPr>
    </w:lvl>
    <w:lvl w:ilvl="7" w:tplc="D1EAAB72">
      <w:numFmt w:val="bullet"/>
      <w:lvlText w:val="•"/>
      <w:lvlJc w:val="left"/>
      <w:pPr>
        <w:ind w:left="7523" w:hanging="768"/>
      </w:pPr>
      <w:rPr>
        <w:rFonts w:hint="default"/>
        <w:lang w:val="uk-UA" w:eastAsia="en-US" w:bidi="ar-SA"/>
      </w:rPr>
    </w:lvl>
    <w:lvl w:ilvl="8" w:tplc="D216287E">
      <w:numFmt w:val="bullet"/>
      <w:lvlText w:val="•"/>
      <w:lvlJc w:val="left"/>
      <w:pPr>
        <w:ind w:left="8584" w:hanging="768"/>
      </w:pPr>
      <w:rPr>
        <w:rFonts w:hint="default"/>
        <w:lang w:val="uk-UA" w:eastAsia="en-US" w:bidi="ar-SA"/>
      </w:rPr>
    </w:lvl>
  </w:abstractNum>
  <w:abstractNum w:abstractNumId="4" w15:restartNumberingAfterBreak="0">
    <w:nsid w:val="42527CF2"/>
    <w:multiLevelType w:val="hybridMultilevel"/>
    <w:tmpl w:val="48A2BAF0"/>
    <w:lvl w:ilvl="0" w:tplc="19DC72F0">
      <w:start w:val="4"/>
      <w:numFmt w:val="decimal"/>
      <w:lvlText w:val="%1"/>
      <w:lvlJc w:val="left"/>
      <w:pPr>
        <w:ind w:left="108" w:hanging="768"/>
        <w:jc w:val="left"/>
      </w:pPr>
      <w:rPr>
        <w:rFonts w:hint="default"/>
        <w:lang w:val="uk-UA" w:eastAsia="en-US" w:bidi="ar-SA"/>
      </w:rPr>
    </w:lvl>
    <w:lvl w:ilvl="1" w:tplc="CCB27BF8">
      <w:start w:val="1"/>
      <w:numFmt w:val="decimal"/>
      <w:lvlText w:val="%1.%2."/>
      <w:lvlJc w:val="left"/>
      <w:pPr>
        <w:ind w:left="108" w:hanging="768"/>
        <w:jc w:val="left"/>
      </w:pPr>
      <w:rPr>
        <w:rFonts w:ascii="Times New Roman" w:eastAsia="Times New Roman" w:hAnsi="Times New Roman" w:cs="Times New Roman" w:hint="default"/>
        <w:spacing w:val="-26"/>
        <w:w w:val="100"/>
        <w:sz w:val="24"/>
        <w:szCs w:val="24"/>
        <w:lang w:val="uk-UA" w:eastAsia="en-US" w:bidi="ar-SA"/>
      </w:rPr>
    </w:lvl>
    <w:lvl w:ilvl="2" w:tplc="706A1EE8">
      <w:numFmt w:val="bullet"/>
      <w:lvlText w:val="•"/>
      <w:lvlJc w:val="left"/>
      <w:pPr>
        <w:ind w:left="2221" w:hanging="768"/>
      </w:pPr>
      <w:rPr>
        <w:rFonts w:hint="default"/>
        <w:lang w:val="uk-UA" w:eastAsia="en-US" w:bidi="ar-SA"/>
      </w:rPr>
    </w:lvl>
    <w:lvl w:ilvl="3" w:tplc="0792D300">
      <w:numFmt w:val="bullet"/>
      <w:lvlText w:val="•"/>
      <w:lvlJc w:val="left"/>
      <w:pPr>
        <w:ind w:left="3281" w:hanging="768"/>
      </w:pPr>
      <w:rPr>
        <w:rFonts w:hint="default"/>
        <w:lang w:val="uk-UA" w:eastAsia="en-US" w:bidi="ar-SA"/>
      </w:rPr>
    </w:lvl>
    <w:lvl w:ilvl="4" w:tplc="66E4C644">
      <w:numFmt w:val="bullet"/>
      <w:lvlText w:val="•"/>
      <w:lvlJc w:val="left"/>
      <w:pPr>
        <w:ind w:left="4342" w:hanging="768"/>
      </w:pPr>
      <w:rPr>
        <w:rFonts w:hint="default"/>
        <w:lang w:val="uk-UA" w:eastAsia="en-US" w:bidi="ar-SA"/>
      </w:rPr>
    </w:lvl>
    <w:lvl w:ilvl="5" w:tplc="995E27BC">
      <w:numFmt w:val="bullet"/>
      <w:lvlText w:val="•"/>
      <w:lvlJc w:val="left"/>
      <w:pPr>
        <w:ind w:left="5402" w:hanging="768"/>
      </w:pPr>
      <w:rPr>
        <w:rFonts w:hint="default"/>
        <w:lang w:val="uk-UA" w:eastAsia="en-US" w:bidi="ar-SA"/>
      </w:rPr>
    </w:lvl>
    <w:lvl w:ilvl="6" w:tplc="DF461D6C">
      <w:numFmt w:val="bullet"/>
      <w:lvlText w:val="•"/>
      <w:lvlJc w:val="left"/>
      <w:pPr>
        <w:ind w:left="6463" w:hanging="768"/>
      </w:pPr>
      <w:rPr>
        <w:rFonts w:hint="default"/>
        <w:lang w:val="uk-UA" w:eastAsia="en-US" w:bidi="ar-SA"/>
      </w:rPr>
    </w:lvl>
    <w:lvl w:ilvl="7" w:tplc="3A7633C0">
      <w:numFmt w:val="bullet"/>
      <w:lvlText w:val="•"/>
      <w:lvlJc w:val="left"/>
      <w:pPr>
        <w:ind w:left="7523" w:hanging="768"/>
      </w:pPr>
      <w:rPr>
        <w:rFonts w:hint="default"/>
        <w:lang w:val="uk-UA" w:eastAsia="en-US" w:bidi="ar-SA"/>
      </w:rPr>
    </w:lvl>
    <w:lvl w:ilvl="8" w:tplc="C7ACA358">
      <w:numFmt w:val="bullet"/>
      <w:lvlText w:val="•"/>
      <w:lvlJc w:val="left"/>
      <w:pPr>
        <w:ind w:left="8584" w:hanging="768"/>
      </w:pPr>
      <w:rPr>
        <w:rFonts w:hint="default"/>
        <w:lang w:val="uk-UA" w:eastAsia="en-US" w:bidi="ar-SA"/>
      </w:rPr>
    </w:lvl>
  </w:abstractNum>
  <w:abstractNum w:abstractNumId="5" w15:restartNumberingAfterBreak="0">
    <w:nsid w:val="5C613D7D"/>
    <w:multiLevelType w:val="hybridMultilevel"/>
    <w:tmpl w:val="704EB89A"/>
    <w:lvl w:ilvl="0" w:tplc="93244876">
      <w:start w:val="11"/>
      <w:numFmt w:val="decimal"/>
      <w:lvlText w:val="%1"/>
      <w:lvlJc w:val="left"/>
      <w:pPr>
        <w:ind w:left="108" w:hanging="708"/>
        <w:jc w:val="left"/>
      </w:pPr>
      <w:rPr>
        <w:rFonts w:hint="default"/>
        <w:lang w:val="uk-UA" w:eastAsia="en-US" w:bidi="ar-SA"/>
      </w:rPr>
    </w:lvl>
    <w:lvl w:ilvl="1" w:tplc="6EAC2B0E">
      <w:start w:val="1"/>
      <w:numFmt w:val="decimal"/>
      <w:lvlText w:val="%1.%2."/>
      <w:lvlJc w:val="left"/>
      <w:pPr>
        <w:ind w:left="108" w:hanging="708"/>
        <w:jc w:val="left"/>
      </w:pPr>
      <w:rPr>
        <w:rFonts w:ascii="Times New Roman" w:eastAsia="Times New Roman" w:hAnsi="Times New Roman" w:cs="Times New Roman" w:hint="default"/>
        <w:spacing w:val="-12"/>
        <w:w w:val="100"/>
        <w:sz w:val="24"/>
        <w:szCs w:val="24"/>
        <w:lang w:val="uk-UA" w:eastAsia="en-US" w:bidi="ar-SA"/>
      </w:rPr>
    </w:lvl>
    <w:lvl w:ilvl="2" w:tplc="18025210">
      <w:numFmt w:val="bullet"/>
      <w:lvlText w:val="•"/>
      <w:lvlJc w:val="left"/>
      <w:pPr>
        <w:ind w:left="2221" w:hanging="708"/>
      </w:pPr>
      <w:rPr>
        <w:rFonts w:hint="default"/>
        <w:lang w:val="uk-UA" w:eastAsia="en-US" w:bidi="ar-SA"/>
      </w:rPr>
    </w:lvl>
    <w:lvl w:ilvl="3" w:tplc="B950DB5C">
      <w:numFmt w:val="bullet"/>
      <w:lvlText w:val="•"/>
      <w:lvlJc w:val="left"/>
      <w:pPr>
        <w:ind w:left="3281" w:hanging="708"/>
      </w:pPr>
      <w:rPr>
        <w:rFonts w:hint="default"/>
        <w:lang w:val="uk-UA" w:eastAsia="en-US" w:bidi="ar-SA"/>
      </w:rPr>
    </w:lvl>
    <w:lvl w:ilvl="4" w:tplc="DCE033EC">
      <w:numFmt w:val="bullet"/>
      <w:lvlText w:val="•"/>
      <w:lvlJc w:val="left"/>
      <w:pPr>
        <w:ind w:left="4342" w:hanging="708"/>
      </w:pPr>
      <w:rPr>
        <w:rFonts w:hint="default"/>
        <w:lang w:val="uk-UA" w:eastAsia="en-US" w:bidi="ar-SA"/>
      </w:rPr>
    </w:lvl>
    <w:lvl w:ilvl="5" w:tplc="3EA24D46">
      <w:numFmt w:val="bullet"/>
      <w:lvlText w:val="•"/>
      <w:lvlJc w:val="left"/>
      <w:pPr>
        <w:ind w:left="5402" w:hanging="708"/>
      </w:pPr>
      <w:rPr>
        <w:rFonts w:hint="default"/>
        <w:lang w:val="uk-UA" w:eastAsia="en-US" w:bidi="ar-SA"/>
      </w:rPr>
    </w:lvl>
    <w:lvl w:ilvl="6" w:tplc="071637D8">
      <w:numFmt w:val="bullet"/>
      <w:lvlText w:val="•"/>
      <w:lvlJc w:val="left"/>
      <w:pPr>
        <w:ind w:left="6463" w:hanging="708"/>
      </w:pPr>
      <w:rPr>
        <w:rFonts w:hint="default"/>
        <w:lang w:val="uk-UA" w:eastAsia="en-US" w:bidi="ar-SA"/>
      </w:rPr>
    </w:lvl>
    <w:lvl w:ilvl="7" w:tplc="E6FA913C">
      <w:numFmt w:val="bullet"/>
      <w:lvlText w:val="•"/>
      <w:lvlJc w:val="left"/>
      <w:pPr>
        <w:ind w:left="7523" w:hanging="708"/>
      </w:pPr>
      <w:rPr>
        <w:rFonts w:hint="default"/>
        <w:lang w:val="uk-UA" w:eastAsia="en-US" w:bidi="ar-SA"/>
      </w:rPr>
    </w:lvl>
    <w:lvl w:ilvl="8" w:tplc="52DC4E8E">
      <w:numFmt w:val="bullet"/>
      <w:lvlText w:val="•"/>
      <w:lvlJc w:val="left"/>
      <w:pPr>
        <w:ind w:left="8584" w:hanging="708"/>
      </w:pPr>
      <w:rPr>
        <w:rFonts w:hint="default"/>
        <w:lang w:val="uk-UA" w:eastAsia="en-US" w:bidi="ar-SA"/>
      </w:rPr>
    </w:lvl>
  </w:abstractNum>
  <w:abstractNum w:abstractNumId="6" w15:restartNumberingAfterBreak="0">
    <w:nsid w:val="6B87732B"/>
    <w:multiLevelType w:val="hybridMultilevel"/>
    <w:tmpl w:val="2C46E5AE"/>
    <w:lvl w:ilvl="0" w:tplc="F3E081E8">
      <w:start w:val="2"/>
      <w:numFmt w:val="decimal"/>
      <w:lvlText w:val="%1"/>
      <w:lvlJc w:val="left"/>
      <w:pPr>
        <w:ind w:left="1383" w:hanging="708"/>
        <w:jc w:val="left"/>
      </w:pPr>
      <w:rPr>
        <w:rFonts w:hint="default"/>
        <w:lang w:val="uk-UA" w:eastAsia="en-US" w:bidi="ar-SA"/>
      </w:rPr>
    </w:lvl>
    <w:lvl w:ilvl="1" w:tplc="099AD44A">
      <w:start w:val="1"/>
      <w:numFmt w:val="decimal"/>
      <w:lvlText w:val="%1.%2."/>
      <w:lvlJc w:val="left"/>
      <w:pPr>
        <w:ind w:left="1383" w:hanging="708"/>
        <w:jc w:val="left"/>
      </w:pPr>
      <w:rPr>
        <w:rFonts w:ascii="Times New Roman" w:eastAsia="Times New Roman" w:hAnsi="Times New Roman" w:cs="Times New Roman" w:hint="default"/>
        <w:spacing w:val="-12"/>
        <w:w w:val="100"/>
        <w:sz w:val="24"/>
        <w:szCs w:val="24"/>
        <w:lang w:val="uk-UA" w:eastAsia="en-US" w:bidi="ar-SA"/>
      </w:rPr>
    </w:lvl>
    <w:lvl w:ilvl="2" w:tplc="92C0404C">
      <w:start w:val="1"/>
      <w:numFmt w:val="decimal"/>
      <w:lvlText w:val="%1.%2.%3."/>
      <w:lvlJc w:val="left"/>
      <w:pPr>
        <w:ind w:left="108" w:hanging="708"/>
        <w:jc w:val="left"/>
      </w:pPr>
      <w:rPr>
        <w:rFonts w:ascii="Times New Roman" w:eastAsia="Times New Roman" w:hAnsi="Times New Roman" w:cs="Times New Roman" w:hint="default"/>
        <w:spacing w:val="-12"/>
        <w:w w:val="100"/>
        <w:sz w:val="24"/>
        <w:szCs w:val="24"/>
        <w:lang w:val="uk-UA" w:eastAsia="en-US" w:bidi="ar-SA"/>
      </w:rPr>
    </w:lvl>
    <w:lvl w:ilvl="3" w:tplc="2F982DD8">
      <w:numFmt w:val="bullet"/>
      <w:lvlText w:val="•"/>
      <w:lvlJc w:val="left"/>
      <w:pPr>
        <w:ind w:left="3452" w:hanging="708"/>
      </w:pPr>
      <w:rPr>
        <w:rFonts w:hint="default"/>
        <w:lang w:val="uk-UA" w:eastAsia="en-US" w:bidi="ar-SA"/>
      </w:rPr>
    </w:lvl>
    <w:lvl w:ilvl="4" w:tplc="40963094">
      <w:numFmt w:val="bullet"/>
      <w:lvlText w:val="•"/>
      <w:lvlJc w:val="left"/>
      <w:pPr>
        <w:ind w:left="4488" w:hanging="708"/>
      </w:pPr>
      <w:rPr>
        <w:rFonts w:hint="default"/>
        <w:lang w:val="uk-UA" w:eastAsia="en-US" w:bidi="ar-SA"/>
      </w:rPr>
    </w:lvl>
    <w:lvl w:ilvl="5" w:tplc="FA02B30A">
      <w:numFmt w:val="bullet"/>
      <w:lvlText w:val="•"/>
      <w:lvlJc w:val="left"/>
      <w:pPr>
        <w:ind w:left="5524" w:hanging="708"/>
      </w:pPr>
      <w:rPr>
        <w:rFonts w:hint="default"/>
        <w:lang w:val="uk-UA" w:eastAsia="en-US" w:bidi="ar-SA"/>
      </w:rPr>
    </w:lvl>
    <w:lvl w:ilvl="6" w:tplc="3DF2F3E2">
      <w:numFmt w:val="bullet"/>
      <w:lvlText w:val="•"/>
      <w:lvlJc w:val="left"/>
      <w:pPr>
        <w:ind w:left="6560" w:hanging="708"/>
      </w:pPr>
      <w:rPr>
        <w:rFonts w:hint="default"/>
        <w:lang w:val="uk-UA" w:eastAsia="en-US" w:bidi="ar-SA"/>
      </w:rPr>
    </w:lvl>
    <w:lvl w:ilvl="7" w:tplc="D2A6E870">
      <w:numFmt w:val="bullet"/>
      <w:lvlText w:val="•"/>
      <w:lvlJc w:val="left"/>
      <w:pPr>
        <w:ind w:left="7597" w:hanging="708"/>
      </w:pPr>
      <w:rPr>
        <w:rFonts w:hint="default"/>
        <w:lang w:val="uk-UA" w:eastAsia="en-US" w:bidi="ar-SA"/>
      </w:rPr>
    </w:lvl>
    <w:lvl w:ilvl="8" w:tplc="BE820EBA">
      <w:numFmt w:val="bullet"/>
      <w:lvlText w:val="•"/>
      <w:lvlJc w:val="left"/>
      <w:pPr>
        <w:ind w:left="8633" w:hanging="708"/>
      </w:pPr>
      <w:rPr>
        <w:rFonts w:hint="default"/>
        <w:lang w:val="uk-UA" w:eastAsia="en-US" w:bidi="ar-SA"/>
      </w:rPr>
    </w:lvl>
  </w:abstractNum>
  <w:abstractNum w:abstractNumId="7" w15:restartNumberingAfterBreak="0">
    <w:nsid w:val="725E40B2"/>
    <w:multiLevelType w:val="hybridMultilevel"/>
    <w:tmpl w:val="617A1696"/>
    <w:lvl w:ilvl="0" w:tplc="F45645DC">
      <w:start w:val="9"/>
      <w:numFmt w:val="decimal"/>
      <w:lvlText w:val="%1"/>
      <w:lvlJc w:val="left"/>
      <w:pPr>
        <w:ind w:left="108" w:hanging="708"/>
        <w:jc w:val="left"/>
      </w:pPr>
      <w:rPr>
        <w:rFonts w:hint="default"/>
        <w:lang w:val="uk-UA" w:eastAsia="en-US" w:bidi="ar-SA"/>
      </w:rPr>
    </w:lvl>
    <w:lvl w:ilvl="1" w:tplc="92007FBE">
      <w:start w:val="1"/>
      <w:numFmt w:val="decimal"/>
      <w:lvlText w:val="%1.%2."/>
      <w:lvlJc w:val="left"/>
      <w:pPr>
        <w:ind w:left="108" w:hanging="708"/>
        <w:jc w:val="left"/>
      </w:pPr>
      <w:rPr>
        <w:rFonts w:ascii="Times New Roman" w:eastAsia="Times New Roman" w:hAnsi="Times New Roman" w:cs="Times New Roman" w:hint="default"/>
        <w:spacing w:val="-30"/>
        <w:w w:val="100"/>
        <w:sz w:val="24"/>
        <w:szCs w:val="24"/>
        <w:lang w:val="uk-UA" w:eastAsia="en-US" w:bidi="ar-SA"/>
      </w:rPr>
    </w:lvl>
    <w:lvl w:ilvl="2" w:tplc="3C5E5C86">
      <w:numFmt w:val="bullet"/>
      <w:lvlText w:val="•"/>
      <w:lvlJc w:val="left"/>
      <w:pPr>
        <w:ind w:left="2221" w:hanging="708"/>
      </w:pPr>
      <w:rPr>
        <w:rFonts w:hint="default"/>
        <w:lang w:val="uk-UA" w:eastAsia="en-US" w:bidi="ar-SA"/>
      </w:rPr>
    </w:lvl>
    <w:lvl w:ilvl="3" w:tplc="04C6905A">
      <w:numFmt w:val="bullet"/>
      <w:lvlText w:val="•"/>
      <w:lvlJc w:val="left"/>
      <w:pPr>
        <w:ind w:left="3281" w:hanging="708"/>
      </w:pPr>
      <w:rPr>
        <w:rFonts w:hint="default"/>
        <w:lang w:val="uk-UA" w:eastAsia="en-US" w:bidi="ar-SA"/>
      </w:rPr>
    </w:lvl>
    <w:lvl w:ilvl="4" w:tplc="5E0ECBDC">
      <w:numFmt w:val="bullet"/>
      <w:lvlText w:val="•"/>
      <w:lvlJc w:val="left"/>
      <w:pPr>
        <w:ind w:left="4342" w:hanging="708"/>
      </w:pPr>
      <w:rPr>
        <w:rFonts w:hint="default"/>
        <w:lang w:val="uk-UA" w:eastAsia="en-US" w:bidi="ar-SA"/>
      </w:rPr>
    </w:lvl>
    <w:lvl w:ilvl="5" w:tplc="6BBA46CC">
      <w:numFmt w:val="bullet"/>
      <w:lvlText w:val="•"/>
      <w:lvlJc w:val="left"/>
      <w:pPr>
        <w:ind w:left="5402" w:hanging="708"/>
      </w:pPr>
      <w:rPr>
        <w:rFonts w:hint="default"/>
        <w:lang w:val="uk-UA" w:eastAsia="en-US" w:bidi="ar-SA"/>
      </w:rPr>
    </w:lvl>
    <w:lvl w:ilvl="6" w:tplc="6BC85A16">
      <w:numFmt w:val="bullet"/>
      <w:lvlText w:val="•"/>
      <w:lvlJc w:val="left"/>
      <w:pPr>
        <w:ind w:left="6463" w:hanging="708"/>
      </w:pPr>
      <w:rPr>
        <w:rFonts w:hint="default"/>
        <w:lang w:val="uk-UA" w:eastAsia="en-US" w:bidi="ar-SA"/>
      </w:rPr>
    </w:lvl>
    <w:lvl w:ilvl="7" w:tplc="63BA382C">
      <w:numFmt w:val="bullet"/>
      <w:lvlText w:val="•"/>
      <w:lvlJc w:val="left"/>
      <w:pPr>
        <w:ind w:left="7523" w:hanging="708"/>
      </w:pPr>
      <w:rPr>
        <w:rFonts w:hint="default"/>
        <w:lang w:val="uk-UA" w:eastAsia="en-US" w:bidi="ar-SA"/>
      </w:rPr>
    </w:lvl>
    <w:lvl w:ilvl="8" w:tplc="6882A1BC">
      <w:numFmt w:val="bullet"/>
      <w:lvlText w:val="•"/>
      <w:lvlJc w:val="left"/>
      <w:pPr>
        <w:ind w:left="8584" w:hanging="708"/>
      </w:pPr>
      <w:rPr>
        <w:rFonts w:hint="default"/>
        <w:lang w:val="uk-UA" w:eastAsia="en-US" w:bidi="ar-SA"/>
      </w:rPr>
    </w:lvl>
  </w:abstractNum>
  <w:abstractNum w:abstractNumId="8" w15:restartNumberingAfterBreak="0">
    <w:nsid w:val="7BA372B9"/>
    <w:multiLevelType w:val="hybridMultilevel"/>
    <w:tmpl w:val="D124EE90"/>
    <w:lvl w:ilvl="0" w:tplc="CCB2619C">
      <w:start w:val="6"/>
      <w:numFmt w:val="decimal"/>
      <w:lvlText w:val="%1"/>
      <w:lvlJc w:val="left"/>
      <w:pPr>
        <w:ind w:left="1383" w:hanging="708"/>
        <w:jc w:val="left"/>
      </w:pPr>
      <w:rPr>
        <w:rFonts w:hint="default"/>
        <w:lang w:val="uk-UA" w:eastAsia="en-US" w:bidi="ar-SA"/>
      </w:rPr>
    </w:lvl>
    <w:lvl w:ilvl="1" w:tplc="23C83406">
      <w:start w:val="1"/>
      <w:numFmt w:val="decimal"/>
      <w:lvlText w:val="%1.%2."/>
      <w:lvlJc w:val="left"/>
      <w:pPr>
        <w:ind w:left="1383" w:hanging="708"/>
        <w:jc w:val="left"/>
      </w:pPr>
      <w:rPr>
        <w:rFonts w:ascii="Times New Roman" w:eastAsia="Times New Roman" w:hAnsi="Times New Roman" w:cs="Times New Roman" w:hint="default"/>
        <w:spacing w:val="-12"/>
        <w:w w:val="100"/>
        <w:sz w:val="24"/>
        <w:szCs w:val="24"/>
        <w:lang w:val="uk-UA" w:eastAsia="en-US" w:bidi="ar-SA"/>
      </w:rPr>
    </w:lvl>
    <w:lvl w:ilvl="2" w:tplc="5188524C">
      <w:numFmt w:val="bullet"/>
      <w:lvlText w:val="•"/>
      <w:lvlJc w:val="left"/>
      <w:pPr>
        <w:ind w:left="3245" w:hanging="708"/>
      </w:pPr>
      <w:rPr>
        <w:rFonts w:hint="default"/>
        <w:lang w:val="uk-UA" w:eastAsia="en-US" w:bidi="ar-SA"/>
      </w:rPr>
    </w:lvl>
    <w:lvl w:ilvl="3" w:tplc="815E8618">
      <w:numFmt w:val="bullet"/>
      <w:lvlText w:val="•"/>
      <w:lvlJc w:val="left"/>
      <w:pPr>
        <w:ind w:left="4177" w:hanging="708"/>
      </w:pPr>
      <w:rPr>
        <w:rFonts w:hint="default"/>
        <w:lang w:val="uk-UA" w:eastAsia="en-US" w:bidi="ar-SA"/>
      </w:rPr>
    </w:lvl>
    <w:lvl w:ilvl="4" w:tplc="DE529472">
      <w:numFmt w:val="bullet"/>
      <w:lvlText w:val="•"/>
      <w:lvlJc w:val="left"/>
      <w:pPr>
        <w:ind w:left="5110" w:hanging="708"/>
      </w:pPr>
      <w:rPr>
        <w:rFonts w:hint="default"/>
        <w:lang w:val="uk-UA" w:eastAsia="en-US" w:bidi="ar-SA"/>
      </w:rPr>
    </w:lvl>
    <w:lvl w:ilvl="5" w:tplc="6250022A">
      <w:numFmt w:val="bullet"/>
      <w:lvlText w:val="•"/>
      <w:lvlJc w:val="left"/>
      <w:pPr>
        <w:ind w:left="6042" w:hanging="708"/>
      </w:pPr>
      <w:rPr>
        <w:rFonts w:hint="default"/>
        <w:lang w:val="uk-UA" w:eastAsia="en-US" w:bidi="ar-SA"/>
      </w:rPr>
    </w:lvl>
    <w:lvl w:ilvl="6" w:tplc="5414E1FC">
      <w:numFmt w:val="bullet"/>
      <w:lvlText w:val="•"/>
      <w:lvlJc w:val="left"/>
      <w:pPr>
        <w:ind w:left="6975" w:hanging="708"/>
      </w:pPr>
      <w:rPr>
        <w:rFonts w:hint="default"/>
        <w:lang w:val="uk-UA" w:eastAsia="en-US" w:bidi="ar-SA"/>
      </w:rPr>
    </w:lvl>
    <w:lvl w:ilvl="7" w:tplc="220C6948">
      <w:numFmt w:val="bullet"/>
      <w:lvlText w:val="•"/>
      <w:lvlJc w:val="left"/>
      <w:pPr>
        <w:ind w:left="7907" w:hanging="708"/>
      </w:pPr>
      <w:rPr>
        <w:rFonts w:hint="default"/>
        <w:lang w:val="uk-UA" w:eastAsia="en-US" w:bidi="ar-SA"/>
      </w:rPr>
    </w:lvl>
    <w:lvl w:ilvl="8" w:tplc="68BED5F8">
      <w:numFmt w:val="bullet"/>
      <w:lvlText w:val="•"/>
      <w:lvlJc w:val="left"/>
      <w:pPr>
        <w:ind w:left="8840" w:hanging="708"/>
      </w:pPr>
      <w:rPr>
        <w:rFonts w:hint="default"/>
        <w:lang w:val="uk-UA" w:eastAsia="en-US" w:bidi="ar-SA"/>
      </w:rPr>
    </w:lvl>
  </w:abstractNum>
  <w:abstractNum w:abstractNumId="9" w15:restartNumberingAfterBreak="0">
    <w:nsid w:val="7DA20464"/>
    <w:multiLevelType w:val="hybridMultilevel"/>
    <w:tmpl w:val="21F29E6A"/>
    <w:lvl w:ilvl="0" w:tplc="F970FC5C">
      <w:start w:val="12"/>
      <w:numFmt w:val="decimal"/>
      <w:lvlText w:val="%1"/>
      <w:lvlJc w:val="left"/>
      <w:pPr>
        <w:ind w:left="108" w:hanging="708"/>
        <w:jc w:val="left"/>
      </w:pPr>
      <w:rPr>
        <w:rFonts w:hint="default"/>
        <w:lang w:val="uk-UA" w:eastAsia="en-US" w:bidi="ar-SA"/>
      </w:rPr>
    </w:lvl>
    <w:lvl w:ilvl="1" w:tplc="0D584114">
      <w:start w:val="1"/>
      <w:numFmt w:val="decimal"/>
      <w:lvlText w:val="%1.%2."/>
      <w:lvlJc w:val="left"/>
      <w:pPr>
        <w:ind w:left="108" w:hanging="708"/>
        <w:jc w:val="left"/>
      </w:pPr>
      <w:rPr>
        <w:rFonts w:ascii="Times New Roman" w:eastAsia="Times New Roman" w:hAnsi="Times New Roman" w:cs="Times New Roman" w:hint="default"/>
        <w:spacing w:val="-12"/>
        <w:w w:val="100"/>
        <w:sz w:val="24"/>
        <w:szCs w:val="24"/>
        <w:lang w:val="uk-UA" w:eastAsia="en-US" w:bidi="ar-SA"/>
      </w:rPr>
    </w:lvl>
    <w:lvl w:ilvl="2" w:tplc="1DDA765A">
      <w:numFmt w:val="bullet"/>
      <w:lvlText w:val="•"/>
      <w:lvlJc w:val="left"/>
      <w:pPr>
        <w:ind w:left="2221" w:hanging="708"/>
      </w:pPr>
      <w:rPr>
        <w:rFonts w:hint="default"/>
        <w:lang w:val="uk-UA" w:eastAsia="en-US" w:bidi="ar-SA"/>
      </w:rPr>
    </w:lvl>
    <w:lvl w:ilvl="3" w:tplc="D5D4B070">
      <w:numFmt w:val="bullet"/>
      <w:lvlText w:val="•"/>
      <w:lvlJc w:val="left"/>
      <w:pPr>
        <w:ind w:left="3281" w:hanging="708"/>
      </w:pPr>
      <w:rPr>
        <w:rFonts w:hint="default"/>
        <w:lang w:val="uk-UA" w:eastAsia="en-US" w:bidi="ar-SA"/>
      </w:rPr>
    </w:lvl>
    <w:lvl w:ilvl="4" w:tplc="24369AC8">
      <w:numFmt w:val="bullet"/>
      <w:lvlText w:val="•"/>
      <w:lvlJc w:val="left"/>
      <w:pPr>
        <w:ind w:left="4342" w:hanging="708"/>
      </w:pPr>
      <w:rPr>
        <w:rFonts w:hint="default"/>
        <w:lang w:val="uk-UA" w:eastAsia="en-US" w:bidi="ar-SA"/>
      </w:rPr>
    </w:lvl>
    <w:lvl w:ilvl="5" w:tplc="91C4B75A">
      <w:numFmt w:val="bullet"/>
      <w:lvlText w:val="•"/>
      <w:lvlJc w:val="left"/>
      <w:pPr>
        <w:ind w:left="5402" w:hanging="708"/>
      </w:pPr>
      <w:rPr>
        <w:rFonts w:hint="default"/>
        <w:lang w:val="uk-UA" w:eastAsia="en-US" w:bidi="ar-SA"/>
      </w:rPr>
    </w:lvl>
    <w:lvl w:ilvl="6" w:tplc="B0C89F98">
      <w:numFmt w:val="bullet"/>
      <w:lvlText w:val="•"/>
      <w:lvlJc w:val="left"/>
      <w:pPr>
        <w:ind w:left="6463" w:hanging="708"/>
      </w:pPr>
      <w:rPr>
        <w:rFonts w:hint="default"/>
        <w:lang w:val="uk-UA" w:eastAsia="en-US" w:bidi="ar-SA"/>
      </w:rPr>
    </w:lvl>
    <w:lvl w:ilvl="7" w:tplc="F4423F02">
      <w:numFmt w:val="bullet"/>
      <w:lvlText w:val="•"/>
      <w:lvlJc w:val="left"/>
      <w:pPr>
        <w:ind w:left="7523" w:hanging="708"/>
      </w:pPr>
      <w:rPr>
        <w:rFonts w:hint="default"/>
        <w:lang w:val="uk-UA" w:eastAsia="en-US" w:bidi="ar-SA"/>
      </w:rPr>
    </w:lvl>
    <w:lvl w:ilvl="8" w:tplc="B60A26CC">
      <w:numFmt w:val="bullet"/>
      <w:lvlText w:val="•"/>
      <w:lvlJc w:val="left"/>
      <w:pPr>
        <w:ind w:left="8584" w:hanging="708"/>
      </w:pPr>
      <w:rPr>
        <w:rFonts w:hint="default"/>
        <w:lang w:val="uk-UA" w:eastAsia="en-US" w:bidi="ar-SA"/>
      </w:rPr>
    </w:lvl>
  </w:abstractNum>
  <w:abstractNum w:abstractNumId="10" w15:restartNumberingAfterBreak="0">
    <w:nsid w:val="7FCE4810"/>
    <w:multiLevelType w:val="hybridMultilevel"/>
    <w:tmpl w:val="94D2C31C"/>
    <w:lvl w:ilvl="0" w:tplc="AE72E1A8">
      <w:start w:val="10"/>
      <w:numFmt w:val="decimal"/>
      <w:lvlText w:val="%1"/>
      <w:lvlJc w:val="left"/>
      <w:pPr>
        <w:ind w:left="108" w:hanging="708"/>
        <w:jc w:val="left"/>
      </w:pPr>
      <w:rPr>
        <w:rFonts w:hint="default"/>
        <w:lang w:val="uk-UA" w:eastAsia="en-US" w:bidi="ar-SA"/>
      </w:rPr>
    </w:lvl>
    <w:lvl w:ilvl="1" w:tplc="A9327D78">
      <w:start w:val="1"/>
      <w:numFmt w:val="decimal"/>
      <w:lvlText w:val="%1.%2."/>
      <w:lvlJc w:val="left"/>
      <w:pPr>
        <w:ind w:left="108" w:hanging="708"/>
        <w:jc w:val="left"/>
      </w:pPr>
      <w:rPr>
        <w:rFonts w:ascii="Times New Roman" w:eastAsia="Times New Roman" w:hAnsi="Times New Roman" w:cs="Times New Roman" w:hint="default"/>
        <w:spacing w:val="-23"/>
        <w:w w:val="100"/>
        <w:sz w:val="24"/>
        <w:szCs w:val="24"/>
        <w:lang w:val="uk-UA" w:eastAsia="en-US" w:bidi="ar-SA"/>
      </w:rPr>
    </w:lvl>
    <w:lvl w:ilvl="2" w:tplc="C0D438DC">
      <w:numFmt w:val="bullet"/>
      <w:lvlText w:val="•"/>
      <w:lvlJc w:val="left"/>
      <w:pPr>
        <w:ind w:left="2221" w:hanging="708"/>
      </w:pPr>
      <w:rPr>
        <w:rFonts w:hint="default"/>
        <w:lang w:val="uk-UA" w:eastAsia="en-US" w:bidi="ar-SA"/>
      </w:rPr>
    </w:lvl>
    <w:lvl w:ilvl="3" w:tplc="9F0897D6">
      <w:numFmt w:val="bullet"/>
      <w:lvlText w:val="•"/>
      <w:lvlJc w:val="left"/>
      <w:pPr>
        <w:ind w:left="3281" w:hanging="708"/>
      </w:pPr>
      <w:rPr>
        <w:rFonts w:hint="default"/>
        <w:lang w:val="uk-UA" w:eastAsia="en-US" w:bidi="ar-SA"/>
      </w:rPr>
    </w:lvl>
    <w:lvl w:ilvl="4" w:tplc="7B26054C">
      <w:numFmt w:val="bullet"/>
      <w:lvlText w:val="•"/>
      <w:lvlJc w:val="left"/>
      <w:pPr>
        <w:ind w:left="4342" w:hanging="708"/>
      </w:pPr>
      <w:rPr>
        <w:rFonts w:hint="default"/>
        <w:lang w:val="uk-UA" w:eastAsia="en-US" w:bidi="ar-SA"/>
      </w:rPr>
    </w:lvl>
    <w:lvl w:ilvl="5" w:tplc="AA565772">
      <w:numFmt w:val="bullet"/>
      <w:lvlText w:val="•"/>
      <w:lvlJc w:val="left"/>
      <w:pPr>
        <w:ind w:left="5402" w:hanging="708"/>
      </w:pPr>
      <w:rPr>
        <w:rFonts w:hint="default"/>
        <w:lang w:val="uk-UA" w:eastAsia="en-US" w:bidi="ar-SA"/>
      </w:rPr>
    </w:lvl>
    <w:lvl w:ilvl="6" w:tplc="1B782CE0">
      <w:numFmt w:val="bullet"/>
      <w:lvlText w:val="•"/>
      <w:lvlJc w:val="left"/>
      <w:pPr>
        <w:ind w:left="6463" w:hanging="708"/>
      </w:pPr>
      <w:rPr>
        <w:rFonts w:hint="default"/>
        <w:lang w:val="uk-UA" w:eastAsia="en-US" w:bidi="ar-SA"/>
      </w:rPr>
    </w:lvl>
    <w:lvl w:ilvl="7" w:tplc="EF6811A8">
      <w:numFmt w:val="bullet"/>
      <w:lvlText w:val="•"/>
      <w:lvlJc w:val="left"/>
      <w:pPr>
        <w:ind w:left="7523" w:hanging="708"/>
      </w:pPr>
      <w:rPr>
        <w:rFonts w:hint="default"/>
        <w:lang w:val="uk-UA" w:eastAsia="en-US" w:bidi="ar-SA"/>
      </w:rPr>
    </w:lvl>
    <w:lvl w:ilvl="8" w:tplc="A406E580">
      <w:numFmt w:val="bullet"/>
      <w:lvlText w:val="•"/>
      <w:lvlJc w:val="left"/>
      <w:pPr>
        <w:ind w:left="8584" w:hanging="708"/>
      </w:pPr>
      <w:rPr>
        <w:rFonts w:hint="default"/>
        <w:lang w:val="uk-UA" w:eastAsia="en-US" w:bidi="ar-SA"/>
      </w:rPr>
    </w:lvl>
  </w:abstractNum>
  <w:num w:numId="1">
    <w:abstractNumId w:val="9"/>
  </w:num>
  <w:num w:numId="2">
    <w:abstractNumId w:val="5"/>
  </w:num>
  <w:num w:numId="3">
    <w:abstractNumId w:val="10"/>
  </w:num>
  <w:num w:numId="4">
    <w:abstractNumId w:val="7"/>
  </w:num>
  <w:num w:numId="5">
    <w:abstractNumId w:val="0"/>
  </w:num>
  <w:num w:numId="6">
    <w:abstractNumId w:val="3"/>
  </w:num>
  <w:num w:numId="7">
    <w:abstractNumId w:val="8"/>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0424E"/>
    <w:rsid w:val="00A66FA3"/>
    <w:rsid w:val="00CF3DBB"/>
    <w:rsid w:val="00D042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D8A4"/>
  <w15:docId w15:val="{84FDB8AE-0892-4984-87AF-6240665A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08" w:hanging="36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8" w:right="106" w:firstLine="567"/>
      <w:jc w:val="both"/>
    </w:pPr>
    <w:rPr>
      <w:sz w:val="24"/>
      <w:szCs w:val="24"/>
    </w:rPr>
  </w:style>
  <w:style w:type="paragraph" w:styleId="a4">
    <w:name w:val="Title"/>
    <w:basedOn w:val="a"/>
    <w:uiPriority w:val="10"/>
    <w:qFormat/>
    <w:pPr>
      <w:spacing w:before="67"/>
      <w:ind w:left="2535" w:right="1969"/>
      <w:jc w:val="center"/>
    </w:pPr>
    <w:rPr>
      <w:b/>
      <w:bCs/>
      <w:sz w:val="36"/>
      <w:szCs w:val="36"/>
    </w:rPr>
  </w:style>
  <w:style w:type="paragraph" w:styleId="a5">
    <w:name w:val="List Paragraph"/>
    <w:basedOn w:val="a"/>
    <w:uiPriority w:val="1"/>
    <w:qFormat/>
    <w:pPr>
      <w:ind w:left="108" w:right="106" w:firstLine="56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calor.com.ua" TargetMode="External"/><Relationship Id="rId5" Type="http://schemas.openxmlformats.org/officeDocument/2006/relationships/hyperlink" Target="mailto:help@calor.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11700</Words>
  <Characters>6669</Characters>
  <Application>Microsoft Office Word</Application>
  <DocSecurity>0</DocSecurity>
  <Lines>55</Lines>
  <Paragraphs>36</Paragraphs>
  <ScaleCrop>false</ScaleCrop>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2021-06-30T14:14:00Z</dcterms:created>
  <dcterms:modified xsi:type="dcterms:W3CDTF">2021-07-09T10:51:00Z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2021-06-30T00:00:00Z</vt:filetime>
  </property>
</Properties>
</file>